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832E21" w14:textId="77777777" w:rsidR="00732F49" w:rsidRDefault="00732F49">
      <w:pPr>
        <w:rPr>
          <w:rFonts w:ascii="Calibri" w:eastAsia="Calibri" w:hAnsi="Calibri" w:cs="Calibri"/>
        </w:rPr>
      </w:pPr>
    </w:p>
    <w:p w14:paraId="17832E22" w14:textId="77777777" w:rsidR="00732F49" w:rsidRDefault="002D70D6">
      <w:pPr>
        <w:rPr>
          <w:rFonts w:ascii="Calibri" w:eastAsia="Calibri" w:hAnsi="Calibri" w:cs="Calibri"/>
        </w:rPr>
      </w:pPr>
      <w:r>
        <w:rPr>
          <w:rFonts w:ascii="Calibri" w:eastAsia="Calibri" w:hAnsi="Calibri" w:cs="Calibri"/>
        </w:rPr>
        <w:tab/>
      </w:r>
      <w:r>
        <w:rPr>
          <w:rFonts w:ascii="Calibri" w:eastAsia="Calibri" w:hAnsi="Calibri" w:cs="Calibri"/>
        </w:rPr>
        <w:tab/>
      </w:r>
    </w:p>
    <w:p w14:paraId="17832E23" w14:textId="77777777" w:rsidR="00732F49" w:rsidRDefault="00732F49">
      <w:pPr>
        <w:rPr>
          <w:rFonts w:ascii="Calibri" w:eastAsia="Calibri" w:hAnsi="Calibri" w:cs="Calibri"/>
        </w:rPr>
        <w:sectPr w:rsidR="00732F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40" w:footer="288" w:gutter="0"/>
          <w:pgNumType w:start="1"/>
          <w:cols w:space="720"/>
          <w:titlePg/>
        </w:sectPr>
      </w:pPr>
    </w:p>
    <w:p w14:paraId="17832E24" w14:textId="77777777" w:rsidR="00732F49" w:rsidRDefault="00732F49">
      <w:pPr>
        <w:rPr>
          <w:rFonts w:ascii="Calibri" w:eastAsia="Calibri" w:hAnsi="Calibri" w:cs="Calibri"/>
          <w:b/>
          <w:color w:val="F26724"/>
          <w:sz w:val="40"/>
          <w:szCs w:val="40"/>
        </w:rPr>
      </w:pPr>
    </w:p>
    <w:p w14:paraId="17832E25" w14:textId="77777777" w:rsidR="00732F49" w:rsidRDefault="002D70D6">
      <w:pPr>
        <w:rPr>
          <w:rFonts w:ascii="Calibri" w:eastAsia="Calibri" w:hAnsi="Calibri" w:cs="Calibri"/>
          <w:b/>
          <w:color w:val="F26724"/>
          <w:sz w:val="40"/>
          <w:szCs w:val="40"/>
        </w:rPr>
      </w:pPr>
      <w:r>
        <w:rPr>
          <w:rFonts w:ascii="Calibri" w:eastAsia="Calibri" w:hAnsi="Calibri" w:cs="Calibri"/>
          <w:b/>
          <w:color w:val="F26724"/>
          <w:sz w:val="40"/>
          <w:szCs w:val="40"/>
        </w:rPr>
        <w:t>Racial Equity Audit for Food Systems Networks</w:t>
      </w:r>
    </w:p>
    <w:p w14:paraId="17832E26" w14:textId="77777777" w:rsidR="00732F49" w:rsidRDefault="002D70D6">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This audit is meant to support food systems networks to understand their current position in centering equity and determine ways to be more intentional. Your network’s definition and understanding of equity and intersectionality will evolve, and this audit</w:t>
      </w:r>
      <w:r>
        <w:rPr>
          <w:rFonts w:ascii="Calibri" w:eastAsia="Calibri" w:hAnsi="Calibri" w:cs="Calibri"/>
          <w:color w:val="000000"/>
          <w:sz w:val="22"/>
          <w:szCs w:val="22"/>
          <w:highlight w:val="white"/>
        </w:rPr>
        <w:t xml:space="preserve"> is </w:t>
      </w:r>
      <w:r>
        <w:rPr>
          <w:rFonts w:ascii="Calibri" w:eastAsia="Calibri" w:hAnsi="Calibri" w:cs="Calibri"/>
          <w:sz w:val="22"/>
          <w:szCs w:val="22"/>
          <w:highlight w:val="white"/>
        </w:rPr>
        <w:t>a part</w:t>
      </w:r>
      <w:r>
        <w:rPr>
          <w:rFonts w:ascii="Calibri" w:eastAsia="Calibri" w:hAnsi="Calibri" w:cs="Calibri"/>
          <w:color w:val="000000"/>
          <w:sz w:val="22"/>
          <w:szCs w:val="22"/>
          <w:highlight w:val="white"/>
        </w:rPr>
        <w:t xml:space="preserve"> of that journey. There are a variety of approaches to using this tool and your network can adapt this process so that it works well for your members and the culture of your network. </w:t>
      </w:r>
      <w:r>
        <w:rPr>
          <w:rFonts w:ascii="Calibri" w:eastAsia="Calibri" w:hAnsi="Calibri" w:cs="Calibri"/>
          <w:sz w:val="22"/>
          <w:szCs w:val="22"/>
          <w:highlight w:val="white"/>
        </w:rPr>
        <w:t>If your group is in the early stages of this work, we recommend</w:t>
      </w:r>
      <w:r>
        <w:rPr>
          <w:rFonts w:ascii="Calibri" w:eastAsia="Calibri" w:hAnsi="Calibri" w:cs="Calibri"/>
          <w:sz w:val="22"/>
          <w:szCs w:val="22"/>
          <w:highlight w:val="white"/>
        </w:rPr>
        <w:t xml:space="preserve"> dedicating some time to your collective education, and using some of the tools designed for different stages of this continuum included in the “resource” prompts in this document. If you haven’t already, see </w:t>
      </w:r>
      <w:hyperlink r:id="rId14">
        <w:r>
          <w:rPr>
            <w:rFonts w:ascii="Calibri" w:eastAsia="Calibri" w:hAnsi="Calibri" w:cs="Calibri"/>
            <w:color w:val="1155CC"/>
            <w:sz w:val="22"/>
            <w:szCs w:val="22"/>
            <w:highlight w:val="white"/>
            <w:u w:val="single"/>
          </w:rPr>
          <w:t>this page</w:t>
        </w:r>
      </w:hyperlink>
      <w:r>
        <w:rPr>
          <w:rFonts w:ascii="Calibri" w:eastAsia="Calibri" w:hAnsi="Calibri" w:cs="Calibri"/>
          <w:sz w:val="22"/>
          <w:szCs w:val="22"/>
          <w:highlight w:val="white"/>
        </w:rPr>
        <w:t xml:space="preserve"> for background and guidance on how to use this document.</w:t>
      </w:r>
    </w:p>
    <w:p w14:paraId="17832E27" w14:textId="77777777" w:rsidR="00732F49" w:rsidRDefault="00732F49">
      <w:pPr>
        <w:rPr>
          <w:color w:val="000000"/>
          <w:highlight w:val="white"/>
        </w:rPr>
      </w:pPr>
    </w:p>
    <w:p w14:paraId="17832E28" w14:textId="77777777" w:rsidR="00732F49" w:rsidRDefault="002D70D6">
      <w:pPr>
        <w:rPr>
          <w:rFonts w:ascii="Calibri" w:eastAsia="Calibri" w:hAnsi="Calibri" w:cs="Calibri"/>
          <w:sz w:val="24"/>
          <w:szCs w:val="24"/>
        </w:rPr>
      </w:pPr>
      <w:r>
        <w:pict w14:anchorId="17832EEC">
          <v:rect id="_x0000_i1025" style="width:0;height:1.5pt" o:hralign="center" o:hrstd="t" o:hr="t" fillcolor="#a0a0a0" stroked="f"/>
        </w:pict>
      </w:r>
    </w:p>
    <w:p w14:paraId="17832E29" w14:textId="77777777" w:rsidR="00732F49" w:rsidRDefault="00732F49">
      <w:pPr>
        <w:rPr>
          <w:rFonts w:ascii="Calibri" w:eastAsia="Calibri" w:hAnsi="Calibri" w:cs="Calibri"/>
          <w:sz w:val="24"/>
          <w:szCs w:val="24"/>
        </w:rPr>
      </w:pPr>
    </w:p>
    <w:p w14:paraId="17832E2A" w14:textId="77777777" w:rsidR="00732F49" w:rsidRDefault="002D70D6">
      <w:pPr>
        <w:rPr>
          <w:rFonts w:ascii="Calibri" w:eastAsia="Calibri" w:hAnsi="Calibri" w:cs="Calibri"/>
          <w:sz w:val="24"/>
          <w:szCs w:val="24"/>
        </w:rPr>
      </w:pPr>
      <w:r>
        <w:rPr>
          <w:rFonts w:ascii="Calibri" w:eastAsia="Calibri" w:hAnsi="Calibri" w:cs="Calibri"/>
          <w:b/>
          <w:color w:val="000000"/>
          <w:sz w:val="22"/>
          <w:szCs w:val="22"/>
        </w:rPr>
        <w:t>Setting the Stage: </w:t>
      </w:r>
    </w:p>
    <w:p w14:paraId="17832E2B" w14:textId="77777777" w:rsidR="00732F49" w:rsidRDefault="002D70D6">
      <w:pPr>
        <w:rPr>
          <w:rFonts w:ascii="Calibri" w:eastAsia="Calibri" w:hAnsi="Calibri" w:cs="Calibri"/>
          <w:sz w:val="24"/>
          <w:szCs w:val="24"/>
        </w:rPr>
      </w:pPr>
      <w:r>
        <w:rPr>
          <w:rFonts w:ascii="Calibri" w:eastAsia="Calibri" w:hAnsi="Calibri" w:cs="Calibri"/>
          <w:color w:val="000000"/>
          <w:sz w:val="22"/>
          <w:szCs w:val="22"/>
        </w:rPr>
        <w:t>Before getting started, please reflect on the structure and culture of your network by answering these questions.</w:t>
      </w:r>
    </w:p>
    <w:p w14:paraId="17832E2C" w14:textId="77777777" w:rsidR="00732F49" w:rsidRDefault="002D70D6">
      <w:pPr>
        <w:tabs>
          <w:tab w:val="left" w:pos="6195"/>
        </w:tabs>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br/>
      </w:r>
    </w:p>
    <w:p w14:paraId="17832E2D" w14:textId="77777777" w:rsidR="00732F49" w:rsidRDefault="002D70D6">
      <w:pPr>
        <w:numPr>
          <w:ilvl w:val="0"/>
          <w:numId w:val="7"/>
        </w:numPr>
        <w:rPr>
          <w:rFonts w:ascii="Calibri" w:eastAsia="Calibri" w:hAnsi="Calibri" w:cs="Calibri"/>
          <w:sz w:val="22"/>
          <w:szCs w:val="22"/>
        </w:rPr>
      </w:pPr>
      <w:r>
        <w:rPr>
          <w:rFonts w:ascii="Calibri" w:eastAsia="Calibri" w:hAnsi="Calibri" w:cs="Calibri"/>
          <w:sz w:val="22"/>
          <w:szCs w:val="22"/>
        </w:rPr>
        <w:t xml:space="preserve">Who is completing this audit? How would you describe your personal identity and relationship to the network? </w:t>
      </w:r>
    </w:p>
    <w:p w14:paraId="17832E2E" w14:textId="77777777" w:rsidR="00732F49" w:rsidRDefault="002D70D6">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What is the network’s intention in conducting this assessment at this time?</w:t>
      </w:r>
    </w:p>
    <w:p w14:paraId="17832E2F" w14:textId="77777777" w:rsidR="00732F49" w:rsidRDefault="00732F49">
      <w:pPr>
        <w:ind w:left="720"/>
        <w:rPr>
          <w:rFonts w:ascii="Calibri" w:eastAsia="Calibri" w:hAnsi="Calibri" w:cs="Calibri"/>
          <w:color w:val="000000"/>
          <w:sz w:val="22"/>
          <w:szCs w:val="22"/>
        </w:rPr>
      </w:pPr>
    </w:p>
    <w:p w14:paraId="17832E30" w14:textId="77777777" w:rsidR="00732F49" w:rsidRDefault="002D70D6">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 xml:space="preserve">What are your network’s values and how do they guide your work? See </w:t>
      </w:r>
      <w:hyperlink r:id="rId15">
        <w:r>
          <w:rPr>
            <w:rFonts w:ascii="Calibri" w:eastAsia="Calibri" w:hAnsi="Calibri" w:cs="Calibri"/>
            <w:color w:val="1155CC"/>
            <w:sz w:val="22"/>
            <w:szCs w:val="22"/>
            <w:u w:val="single"/>
          </w:rPr>
          <w:t>this article</w:t>
        </w:r>
      </w:hyperlink>
      <w:r>
        <w:rPr>
          <w:rFonts w:ascii="Calibri" w:eastAsia="Calibri" w:hAnsi="Calibri" w:cs="Calibri"/>
          <w:sz w:val="22"/>
          <w:szCs w:val="22"/>
        </w:rPr>
        <w:t xml:space="preserve"> on developing shared values if you have not done that as a network.</w:t>
      </w:r>
    </w:p>
    <w:p w14:paraId="17832E31" w14:textId="77777777" w:rsidR="00732F49" w:rsidRDefault="00732F49">
      <w:pPr>
        <w:pBdr>
          <w:top w:val="nil"/>
          <w:left w:val="nil"/>
          <w:bottom w:val="nil"/>
          <w:right w:val="nil"/>
          <w:between w:val="nil"/>
        </w:pBdr>
        <w:spacing w:after="160" w:line="259" w:lineRule="auto"/>
        <w:ind w:left="720"/>
        <w:rPr>
          <w:rFonts w:ascii="Calibri" w:eastAsia="Calibri" w:hAnsi="Calibri" w:cs="Calibri"/>
          <w:color w:val="000000"/>
          <w:sz w:val="22"/>
          <w:szCs w:val="22"/>
        </w:rPr>
      </w:pPr>
    </w:p>
    <w:p w14:paraId="17832E32" w14:textId="77777777" w:rsidR="00732F49" w:rsidRDefault="002D70D6">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 xml:space="preserve">As you engage in these difficult conversations, what </w:t>
      </w:r>
      <w:hyperlink r:id="rId16">
        <w:r>
          <w:rPr>
            <w:rFonts w:ascii="Calibri" w:eastAsia="Calibri" w:hAnsi="Calibri" w:cs="Calibri"/>
            <w:color w:val="0563C1"/>
            <w:sz w:val="22"/>
            <w:szCs w:val="22"/>
            <w:u w:val="single"/>
          </w:rPr>
          <w:t>group agreements</w:t>
        </w:r>
      </w:hyperlink>
      <w:r>
        <w:rPr>
          <w:rFonts w:ascii="Calibri" w:eastAsia="Calibri" w:hAnsi="Calibri" w:cs="Calibri"/>
          <w:color w:val="000000"/>
          <w:sz w:val="22"/>
          <w:szCs w:val="22"/>
        </w:rPr>
        <w:t xml:space="preserve"> or community norms do you have to help navigate those? How can you address the inevitable challenging moments in a way that </w:t>
      </w:r>
      <w:r>
        <w:rPr>
          <w:rFonts w:ascii="Calibri" w:eastAsia="Calibri" w:hAnsi="Calibri" w:cs="Calibri"/>
          <w:sz w:val="22"/>
          <w:szCs w:val="22"/>
        </w:rPr>
        <w:t>builds</w:t>
      </w:r>
      <w:r>
        <w:rPr>
          <w:rFonts w:ascii="Calibri" w:eastAsia="Calibri" w:hAnsi="Calibri" w:cs="Calibri"/>
          <w:color w:val="000000"/>
          <w:sz w:val="22"/>
          <w:szCs w:val="22"/>
        </w:rPr>
        <w:t xml:space="preserve"> </w:t>
      </w:r>
      <w:r>
        <w:rPr>
          <w:rFonts w:ascii="Calibri" w:eastAsia="Calibri" w:hAnsi="Calibri" w:cs="Calibri"/>
          <w:sz w:val="22"/>
          <w:szCs w:val="22"/>
        </w:rPr>
        <w:t>relationships</w:t>
      </w:r>
      <w:r>
        <w:rPr>
          <w:rFonts w:ascii="Calibri" w:eastAsia="Calibri" w:hAnsi="Calibri" w:cs="Calibri"/>
          <w:color w:val="000000"/>
          <w:sz w:val="22"/>
          <w:szCs w:val="22"/>
        </w:rPr>
        <w:t>, advances the network’s purpose and identity, and reduces harm for pe</w:t>
      </w:r>
      <w:r>
        <w:rPr>
          <w:rFonts w:ascii="Calibri" w:eastAsia="Calibri" w:hAnsi="Calibri" w:cs="Calibri"/>
          <w:color w:val="000000"/>
          <w:sz w:val="22"/>
          <w:szCs w:val="22"/>
        </w:rPr>
        <w:t xml:space="preserve">ople of color? </w:t>
      </w:r>
    </w:p>
    <w:p w14:paraId="17832E33" w14:textId="77777777" w:rsidR="00732F49" w:rsidRDefault="00732F49">
      <w:pPr>
        <w:pBdr>
          <w:top w:val="nil"/>
          <w:left w:val="nil"/>
          <w:bottom w:val="nil"/>
          <w:right w:val="nil"/>
          <w:between w:val="nil"/>
        </w:pBdr>
        <w:spacing w:after="160" w:line="259" w:lineRule="auto"/>
        <w:ind w:left="720"/>
        <w:rPr>
          <w:rFonts w:ascii="Calibri" w:eastAsia="Calibri" w:hAnsi="Calibri" w:cs="Calibri"/>
          <w:color w:val="000000"/>
          <w:sz w:val="22"/>
          <w:szCs w:val="22"/>
        </w:rPr>
      </w:pPr>
    </w:p>
    <w:p w14:paraId="17832E34" w14:textId="77777777" w:rsidR="00732F49" w:rsidRDefault="002D70D6">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 xml:space="preserve">If you need support as you begin this process, contact the FSLN backbone team at </w:t>
      </w:r>
      <w:hyperlink r:id="rId17">
        <w:r>
          <w:rPr>
            <w:rFonts w:ascii="Calibri" w:eastAsia="Calibri" w:hAnsi="Calibri" w:cs="Calibri"/>
            <w:color w:val="0563C1"/>
            <w:sz w:val="22"/>
            <w:szCs w:val="22"/>
            <w:u w:val="single"/>
          </w:rPr>
          <w:t>FSLNinfo@winrock.org</w:t>
        </w:r>
      </w:hyperlink>
      <w:r>
        <w:rPr>
          <w:rFonts w:ascii="Calibri" w:eastAsia="Calibri" w:hAnsi="Calibri" w:cs="Calibri"/>
          <w:color w:val="000000"/>
          <w:sz w:val="22"/>
          <w:szCs w:val="22"/>
        </w:rPr>
        <w:t>.</w:t>
      </w:r>
    </w:p>
    <w:p w14:paraId="17832E35" w14:textId="77777777" w:rsidR="00732F49" w:rsidRDefault="00732F49">
      <w:pPr>
        <w:ind w:left="720"/>
        <w:rPr>
          <w:rFonts w:ascii="Calibri" w:eastAsia="Calibri" w:hAnsi="Calibri" w:cs="Calibri"/>
          <w:color w:val="000000"/>
          <w:sz w:val="22"/>
          <w:szCs w:val="22"/>
        </w:rPr>
      </w:pPr>
    </w:p>
    <w:p w14:paraId="17832E36" w14:textId="77777777" w:rsidR="00732F49" w:rsidRDefault="00732F49">
      <w:pPr>
        <w:rPr>
          <w:rFonts w:ascii="Calibri" w:eastAsia="Calibri" w:hAnsi="Calibri" w:cs="Calibri"/>
          <w:sz w:val="24"/>
          <w:szCs w:val="24"/>
        </w:rPr>
      </w:pPr>
    </w:p>
    <w:p w14:paraId="17832E37" w14:textId="77777777" w:rsidR="00732F49" w:rsidRDefault="002D70D6">
      <w:pPr>
        <w:rPr>
          <w:rFonts w:ascii="Calibri" w:eastAsia="Calibri" w:hAnsi="Calibri" w:cs="Calibri"/>
          <w:sz w:val="24"/>
          <w:szCs w:val="24"/>
        </w:rPr>
      </w:pPr>
      <w:r>
        <w:pict w14:anchorId="17832EED">
          <v:rect id="_x0000_i1026" style="width:0;height:1.5pt" o:hralign="center" o:hrstd="t" o:hr="t" fillcolor="#a0a0a0" stroked="f"/>
        </w:pict>
      </w:r>
    </w:p>
    <w:p w14:paraId="17832E38" w14:textId="77777777" w:rsidR="00732F49" w:rsidRDefault="00732F49">
      <w:pPr>
        <w:spacing w:after="240"/>
        <w:rPr>
          <w:rFonts w:ascii="Calibri" w:eastAsia="Calibri" w:hAnsi="Calibri" w:cs="Calibri"/>
          <w:sz w:val="24"/>
          <w:szCs w:val="24"/>
        </w:rPr>
      </w:pPr>
    </w:p>
    <w:p w14:paraId="17832E39" w14:textId="77777777" w:rsidR="00732F49" w:rsidRDefault="002D70D6">
      <w:pPr>
        <w:rPr>
          <w:rFonts w:ascii="Calibri" w:eastAsia="Calibri" w:hAnsi="Calibri" w:cs="Calibri"/>
          <w:sz w:val="24"/>
          <w:szCs w:val="24"/>
        </w:rPr>
      </w:pPr>
      <w:r>
        <w:rPr>
          <w:rFonts w:ascii="Calibri" w:eastAsia="Calibri" w:hAnsi="Calibri" w:cs="Calibri"/>
          <w:b/>
          <w:color w:val="000000"/>
          <w:sz w:val="22"/>
          <w:szCs w:val="22"/>
        </w:rPr>
        <w:t>Notes:</w:t>
      </w:r>
    </w:p>
    <w:p w14:paraId="17832E3A" w14:textId="77777777" w:rsidR="00732F49" w:rsidRDefault="00732F49">
      <w:pPr>
        <w:rPr>
          <w:rFonts w:ascii="Calibri" w:eastAsia="Calibri" w:hAnsi="Calibri" w:cs="Calibri"/>
          <w:sz w:val="24"/>
          <w:szCs w:val="24"/>
        </w:rPr>
      </w:pPr>
    </w:p>
    <w:p w14:paraId="17832E3B" w14:textId="77777777" w:rsidR="00732F49" w:rsidRDefault="002D70D6">
      <w:pPr>
        <w:rPr>
          <w:rFonts w:ascii="Calibri" w:eastAsia="Calibri" w:hAnsi="Calibri" w:cs="Calibri"/>
          <w:sz w:val="24"/>
          <w:szCs w:val="24"/>
        </w:rPr>
      </w:pPr>
      <w:r>
        <w:rPr>
          <w:rFonts w:ascii="Calibri" w:eastAsia="Calibri" w:hAnsi="Calibri" w:cs="Calibri"/>
          <w:b/>
          <w:sz w:val="22"/>
          <w:szCs w:val="22"/>
        </w:rPr>
        <w:t>What a</w:t>
      </w:r>
      <w:r>
        <w:rPr>
          <w:rFonts w:ascii="Calibri" w:eastAsia="Calibri" w:hAnsi="Calibri" w:cs="Calibri"/>
          <w:b/>
          <w:color w:val="000000"/>
          <w:sz w:val="22"/>
          <w:szCs w:val="22"/>
        </w:rPr>
        <w:t>ctions will you take based on th</w:t>
      </w:r>
      <w:r>
        <w:rPr>
          <w:rFonts w:ascii="Calibri" w:eastAsia="Calibri" w:hAnsi="Calibri" w:cs="Calibri"/>
          <w:b/>
          <w:sz w:val="22"/>
          <w:szCs w:val="22"/>
        </w:rPr>
        <w:t>e above</w:t>
      </w:r>
      <w:r>
        <w:rPr>
          <w:rFonts w:ascii="Calibri" w:eastAsia="Calibri" w:hAnsi="Calibri" w:cs="Calibri"/>
          <w:b/>
          <w:color w:val="000000"/>
          <w:sz w:val="22"/>
          <w:szCs w:val="22"/>
        </w:rPr>
        <w:t xml:space="preserve"> section</w:t>
      </w:r>
      <w:r>
        <w:rPr>
          <w:rFonts w:ascii="Calibri" w:eastAsia="Calibri" w:hAnsi="Calibri" w:cs="Calibri"/>
          <w:b/>
          <w:sz w:val="22"/>
          <w:szCs w:val="22"/>
        </w:rPr>
        <w:t>?</w:t>
      </w:r>
    </w:p>
    <w:p w14:paraId="17832E3C" w14:textId="77777777" w:rsidR="00732F49" w:rsidRDefault="002D70D6">
      <w:pPr>
        <w:spacing w:after="240"/>
        <w:rPr>
          <w:rFonts w:ascii="Calibri" w:eastAsia="Calibri" w:hAnsi="Calibri" w:cs="Calibri"/>
          <w:b/>
          <w:color w:val="000000"/>
          <w:sz w:val="28"/>
          <w:szCs w:val="28"/>
        </w:rPr>
      </w:pP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p>
    <w:p w14:paraId="17832E3D" w14:textId="77777777" w:rsidR="00732F49" w:rsidRDefault="002D70D6">
      <w:pPr>
        <w:rPr>
          <w:rFonts w:ascii="Calibri" w:eastAsia="Calibri" w:hAnsi="Calibri" w:cs="Calibri"/>
          <w:b/>
          <w:color w:val="000000"/>
          <w:sz w:val="28"/>
          <w:szCs w:val="28"/>
        </w:rPr>
      </w:pPr>
      <w:r>
        <w:br w:type="page"/>
      </w:r>
    </w:p>
    <w:p w14:paraId="17832E3E" w14:textId="77777777" w:rsidR="00732F49" w:rsidRDefault="002D70D6">
      <w:pPr>
        <w:spacing w:after="240"/>
        <w:rPr>
          <w:rFonts w:ascii="Calibri" w:eastAsia="Calibri" w:hAnsi="Calibri" w:cs="Calibri"/>
          <w:sz w:val="24"/>
          <w:szCs w:val="24"/>
        </w:rPr>
      </w:pPr>
      <w:r>
        <w:rPr>
          <w:rFonts w:ascii="Calibri" w:eastAsia="Calibri" w:hAnsi="Calibri" w:cs="Calibri"/>
          <w:b/>
          <w:color w:val="000000"/>
          <w:sz w:val="28"/>
          <w:szCs w:val="28"/>
        </w:rPr>
        <w:lastRenderedPageBreak/>
        <w:t>Network Priorities, Purpose, and Measuring Success</w:t>
      </w:r>
    </w:p>
    <w:p w14:paraId="17832E3F" w14:textId="77777777" w:rsidR="00732F49" w:rsidRDefault="002D70D6">
      <w:pPr>
        <w:rPr>
          <w:rFonts w:ascii="Calibri" w:eastAsia="Calibri" w:hAnsi="Calibri" w:cs="Calibri"/>
          <w:b/>
          <w:sz w:val="24"/>
          <w:szCs w:val="24"/>
        </w:rPr>
      </w:pPr>
      <w:r>
        <w:rPr>
          <w:rFonts w:ascii="Calibri" w:eastAsia="Calibri" w:hAnsi="Calibri" w:cs="Calibri"/>
          <w:b/>
          <w:color w:val="000000"/>
          <w:sz w:val="22"/>
          <w:szCs w:val="22"/>
        </w:rPr>
        <w:t>As you begin, reflect on the guiding statements, purpose, and priorities of the network. Operationalizing racial equity begins with an internal commitment that flows into all of the network’s activities.</w:t>
      </w:r>
    </w:p>
    <w:p w14:paraId="17832E40" w14:textId="77777777" w:rsidR="00732F49" w:rsidRDefault="002D70D6">
      <w:pPr>
        <w:rPr>
          <w:rFonts w:ascii="Calibri" w:eastAsia="Calibri" w:hAnsi="Calibri" w:cs="Calibri"/>
          <w:sz w:val="24"/>
          <w:szCs w:val="24"/>
        </w:rPr>
      </w:pPr>
      <w:r>
        <w:rPr>
          <w:rFonts w:ascii="Calibri" w:eastAsia="Calibri" w:hAnsi="Calibri" w:cs="Calibri"/>
          <w:sz w:val="24"/>
          <w:szCs w:val="24"/>
        </w:rPr>
        <w:br/>
      </w:r>
    </w:p>
    <w:p w14:paraId="17832E41" w14:textId="77777777" w:rsidR="00732F49" w:rsidRDefault="002D70D6">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Does your network have an agreed upon and clearly defined understanding of equity? If so, what is that definition?  </w:t>
      </w:r>
    </w:p>
    <w:p w14:paraId="17832E42" w14:textId="77777777" w:rsidR="00732F49" w:rsidRDefault="00732F49">
      <w:pPr>
        <w:ind w:left="360"/>
        <w:rPr>
          <w:rFonts w:ascii="Calibri" w:eastAsia="Calibri" w:hAnsi="Calibri" w:cs="Calibri"/>
          <w:color w:val="000000"/>
          <w:sz w:val="22"/>
          <w:szCs w:val="22"/>
        </w:rPr>
      </w:pPr>
    </w:p>
    <w:p w14:paraId="17832E43" w14:textId="77777777" w:rsidR="00732F49" w:rsidRDefault="002D70D6">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Describe (including demographics) the people or community that the network hopes to benefit:</w:t>
      </w:r>
    </w:p>
    <w:p w14:paraId="17832E44" w14:textId="77777777" w:rsidR="00732F49" w:rsidRDefault="00732F49">
      <w:pPr>
        <w:pBdr>
          <w:top w:val="nil"/>
          <w:left w:val="nil"/>
          <w:bottom w:val="nil"/>
          <w:right w:val="nil"/>
          <w:between w:val="nil"/>
        </w:pBdr>
        <w:spacing w:line="259" w:lineRule="auto"/>
        <w:ind w:left="360"/>
        <w:rPr>
          <w:rFonts w:ascii="Calibri" w:eastAsia="Calibri" w:hAnsi="Calibri" w:cs="Calibri"/>
          <w:color w:val="000000"/>
          <w:sz w:val="22"/>
          <w:szCs w:val="22"/>
        </w:rPr>
      </w:pPr>
    </w:p>
    <w:p w14:paraId="17832E45" w14:textId="77777777" w:rsidR="00732F49" w:rsidRDefault="002D70D6">
      <w:pPr>
        <w:numPr>
          <w:ilvl w:val="0"/>
          <w:numId w:val="5"/>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What are your network’s priorities?  </w:t>
      </w:r>
    </w:p>
    <w:p w14:paraId="17832E46" w14:textId="77777777" w:rsidR="00732F49" w:rsidRDefault="00732F49">
      <w:pPr>
        <w:rPr>
          <w:rFonts w:ascii="Calibri" w:eastAsia="Calibri" w:hAnsi="Calibri" w:cs="Calibri"/>
          <w:color w:val="000000"/>
          <w:sz w:val="22"/>
          <w:szCs w:val="22"/>
        </w:rPr>
      </w:pPr>
    </w:p>
    <w:p w14:paraId="17832E47" w14:textId="77777777" w:rsidR="00732F49" w:rsidRDefault="002D70D6">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How are the priorities of the network determined? Consider:</w:t>
      </w:r>
    </w:p>
    <w:p w14:paraId="17832E48" w14:textId="77777777" w:rsidR="00732F49" w:rsidRDefault="002D70D6">
      <w:pPr>
        <w:numPr>
          <w:ilvl w:val="1"/>
          <w:numId w:val="8"/>
        </w:numPr>
        <w:rPr>
          <w:rFonts w:ascii="Calibri" w:eastAsia="Calibri" w:hAnsi="Calibri" w:cs="Calibri"/>
          <w:color w:val="000000"/>
          <w:sz w:val="22"/>
          <w:szCs w:val="22"/>
        </w:rPr>
      </w:pPr>
      <w:r>
        <w:rPr>
          <w:rFonts w:ascii="Calibri" w:eastAsia="Calibri" w:hAnsi="Calibri" w:cs="Calibri"/>
          <w:color w:val="000000"/>
          <w:sz w:val="22"/>
          <w:szCs w:val="22"/>
        </w:rPr>
        <w:t>Are network members involved in setting the network’s goals and priorities?</w:t>
      </w:r>
    </w:p>
    <w:p w14:paraId="17832E49" w14:textId="77777777" w:rsidR="00732F49" w:rsidRDefault="002D70D6">
      <w:pPr>
        <w:numPr>
          <w:ilvl w:val="1"/>
          <w:numId w:val="8"/>
        </w:numPr>
        <w:rPr>
          <w:rFonts w:ascii="Calibri" w:eastAsia="Calibri" w:hAnsi="Calibri" w:cs="Calibri"/>
          <w:color w:val="000000"/>
          <w:sz w:val="22"/>
          <w:szCs w:val="22"/>
        </w:rPr>
      </w:pPr>
      <w:r>
        <w:rPr>
          <w:rFonts w:ascii="Calibri" w:eastAsia="Calibri" w:hAnsi="Calibri" w:cs="Calibri"/>
          <w:color w:val="000000"/>
          <w:sz w:val="22"/>
          <w:szCs w:val="22"/>
        </w:rPr>
        <w:t>How were BIPOC members of the community involved in setting network priorities?</w:t>
      </w:r>
    </w:p>
    <w:p w14:paraId="17832E4A" w14:textId="77777777" w:rsidR="00732F49" w:rsidRDefault="002D70D6">
      <w:pPr>
        <w:numPr>
          <w:ilvl w:val="1"/>
          <w:numId w:val="8"/>
        </w:numPr>
        <w:rPr>
          <w:rFonts w:ascii="Calibri" w:eastAsia="Calibri" w:hAnsi="Calibri" w:cs="Calibri"/>
          <w:color w:val="000000"/>
          <w:sz w:val="22"/>
          <w:szCs w:val="22"/>
        </w:rPr>
      </w:pPr>
      <w:r>
        <w:rPr>
          <w:rFonts w:ascii="Calibri" w:eastAsia="Calibri" w:hAnsi="Calibri" w:cs="Calibri"/>
          <w:color w:val="000000"/>
          <w:sz w:val="22"/>
          <w:szCs w:val="22"/>
        </w:rPr>
        <w:t>If they were not, how could they be included in the future?</w:t>
      </w:r>
    </w:p>
    <w:p w14:paraId="17832E4B" w14:textId="77777777" w:rsidR="00732F49" w:rsidRDefault="002D70D6">
      <w:pPr>
        <w:numPr>
          <w:ilvl w:val="1"/>
          <w:numId w:val="8"/>
        </w:numPr>
        <w:rPr>
          <w:rFonts w:ascii="Calibri" w:eastAsia="Calibri" w:hAnsi="Calibri" w:cs="Calibri"/>
          <w:color w:val="000000"/>
          <w:sz w:val="22"/>
          <w:szCs w:val="22"/>
        </w:rPr>
      </w:pPr>
      <w:r>
        <w:rPr>
          <w:rFonts w:ascii="Calibri" w:eastAsia="Calibri" w:hAnsi="Calibri" w:cs="Calibri"/>
          <w:color w:val="000000"/>
          <w:sz w:val="22"/>
          <w:szCs w:val="22"/>
        </w:rPr>
        <w:t>What are your network's racial equity commitments? </w:t>
      </w:r>
    </w:p>
    <w:p w14:paraId="17832E4C" w14:textId="77777777" w:rsidR="00732F49" w:rsidRDefault="00732F49">
      <w:pPr>
        <w:ind w:left="1080"/>
        <w:rPr>
          <w:rFonts w:ascii="Calibri" w:eastAsia="Calibri" w:hAnsi="Calibri" w:cs="Calibri"/>
          <w:color w:val="000000"/>
          <w:sz w:val="22"/>
          <w:szCs w:val="22"/>
        </w:rPr>
      </w:pPr>
    </w:p>
    <w:p w14:paraId="17832E4D" w14:textId="77777777" w:rsidR="00732F49" w:rsidRDefault="002D70D6">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If the network doesn't have explicit racial equity goals or priorities, what actions could network leaders take to revise them? </w:t>
      </w:r>
    </w:p>
    <w:p w14:paraId="17832E4E" w14:textId="77777777" w:rsidR="00732F49" w:rsidRDefault="00732F49">
      <w:pPr>
        <w:ind w:left="360"/>
        <w:rPr>
          <w:rFonts w:ascii="Calibri" w:eastAsia="Calibri" w:hAnsi="Calibri" w:cs="Calibri"/>
          <w:color w:val="000000"/>
          <w:sz w:val="22"/>
          <w:szCs w:val="22"/>
        </w:rPr>
      </w:pPr>
    </w:p>
    <w:p w14:paraId="17832E4F" w14:textId="77777777" w:rsidR="00732F49" w:rsidRDefault="002D70D6">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 xml:space="preserve">What is your </w:t>
      </w:r>
      <w:r>
        <w:rPr>
          <w:rFonts w:ascii="Calibri" w:eastAsia="Calibri" w:hAnsi="Calibri" w:cs="Calibri"/>
          <w:color w:val="000000"/>
          <w:sz w:val="22"/>
          <w:szCs w:val="22"/>
        </w:rPr>
        <w:t xml:space="preserve">network’s understanding of intersectionality (see </w:t>
      </w:r>
      <w:hyperlink r:id="rId18">
        <w:r>
          <w:rPr>
            <w:rFonts w:ascii="Calibri" w:eastAsia="Calibri" w:hAnsi="Calibri" w:cs="Calibri"/>
            <w:color w:val="1155CC"/>
            <w:sz w:val="22"/>
            <w:szCs w:val="22"/>
            <w:u w:val="single"/>
          </w:rPr>
          <w:t>this article</w:t>
        </w:r>
      </w:hyperlink>
      <w:r>
        <w:rPr>
          <w:rFonts w:ascii="Calibri" w:eastAsia="Calibri" w:hAnsi="Calibri" w:cs="Calibri"/>
          <w:sz w:val="22"/>
          <w:szCs w:val="22"/>
        </w:rPr>
        <w:t xml:space="preserve"> for background</w:t>
      </w:r>
      <w:r>
        <w:rPr>
          <w:rFonts w:ascii="Calibri" w:eastAsia="Calibri" w:hAnsi="Calibri" w:cs="Calibri"/>
          <w:color w:val="000000"/>
          <w:sz w:val="22"/>
          <w:szCs w:val="22"/>
        </w:rPr>
        <w:t>)? If network leaders have not discussed inte</w:t>
      </w:r>
      <w:r>
        <w:rPr>
          <w:rFonts w:ascii="Calibri" w:eastAsia="Calibri" w:hAnsi="Calibri" w:cs="Calibri"/>
          <w:color w:val="000000"/>
          <w:sz w:val="22"/>
          <w:szCs w:val="22"/>
        </w:rPr>
        <w:t>rsectionality, how could you facilitate this discussion? If you need a reference for intersectionality, check out the resources!</w:t>
      </w:r>
    </w:p>
    <w:p w14:paraId="17832E50" w14:textId="77777777" w:rsidR="00732F49" w:rsidRDefault="00732F49">
      <w:pPr>
        <w:rPr>
          <w:rFonts w:ascii="Calibri" w:eastAsia="Calibri" w:hAnsi="Calibri" w:cs="Calibri"/>
          <w:color w:val="000000"/>
          <w:sz w:val="22"/>
          <w:szCs w:val="22"/>
        </w:rPr>
      </w:pPr>
    </w:p>
    <w:p w14:paraId="17832E51" w14:textId="77777777" w:rsidR="00732F49" w:rsidRDefault="002D70D6">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How is racial equity and intersectionality integrated into your activities and operations? </w:t>
      </w:r>
    </w:p>
    <w:p w14:paraId="17832E52" w14:textId="77777777" w:rsidR="00732F49" w:rsidRDefault="00732F49">
      <w:pPr>
        <w:rPr>
          <w:rFonts w:ascii="Calibri" w:eastAsia="Calibri" w:hAnsi="Calibri" w:cs="Calibri"/>
          <w:color w:val="000000"/>
          <w:sz w:val="22"/>
          <w:szCs w:val="22"/>
        </w:rPr>
      </w:pPr>
    </w:p>
    <w:p w14:paraId="17832E53" w14:textId="77777777" w:rsidR="00732F49" w:rsidRDefault="002D70D6">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Are there measures of success for</w:t>
      </w:r>
      <w:r>
        <w:rPr>
          <w:rFonts w:ascii="Calibri" w:eastAsia="Calibri" w:hAnsi="Calibri" w:cs="Calibri"/>
          <w:color w:val="000000"/>
          <w:sz w:val="22"/>
          <w:szCs w:val="22"/>
        </w:rPr>
        <w:t xml:space="preserve"> the network that address racial equity? What are they?</w:t>
      </w:r>
    </w:p>
    <w:p w14:paraId="17832E54" w14:textId="77777777" w:rsidR="00732F49" w:rsidRDefault="00732F49">
      <w:pPr>
        <w:rPr>
          <w:rFonts w:ascii="Calibri" w:eastAsia="Calibri" w:hAnsi="Calibri" w:cs="Calibri"/>
          <w:color w:val="000000"/>
          <w:sz w:val="22"/>
          <w:szCs w:val="22"/>
        </w:rPr>
      </w:pPr>
    </w:p>
    <w:p w14:paraId="17832E55" w14:textId="77777777" w:rsidR="00732F49" w:rsidRDefault="002D70D6">
      <w:pPr>
        <w:numPr>
          <w:ilvl w:val="1"/>
          <w:numId w:val="8"/>
        </w:numPr>
        <w:rPr>
          <w:rFonts w:ascii="Calibri" w:eastAsia="Calibri" w:hAnsi="Calibri" w:cs="Calibri"/>
          <w:color w:val="000000"/>
          <w:sz w:val="22"/>
          <w:szCs w:val="22"/>
        </w:rPr>
      </w:pPr>
      <w:r>
        <w:rPr>
          <w:rFonts w:ascii="Calibri" w:eastAsia="Calibri" w:hAnsi="Calibri" w:cs="Calibri"/>
          <w:color w:val="000000"/>
          <w:sz w:val="22"/>
          <w:szCs w:val="22"/>
        </w:rPr>
        <w:t xml:space="preserve">If not, </w:t>
      </w:r>
      <w:r>
        <w:rPr>
          <w:rFonts w:ascii="Calibri" w:eastAsia="Calibri" w:hAnsi="Calibri" w:cs="Calibri"/>
          <w:sz w:val="22"/>
          <w:szCs w:val="22"/>
        </w:rPr>
        <w:t>how</w:t>
      </w:r>
      <w:r>
        <w:rPr>
          <w:rFonts w:ascii="Calibri" w:eastAsia="Calibri" w:hAnsi="Calibri" w:cs="Calibri"/>
          <w:color w:val="000000"/>
          <w:sz w:val="22"/>
          <w:szCs w:val="22"/>
        </w:rPr>
        <w:t xml:space="preserve"> could those be developed? </w:t>
      </w:r>
    </w:p>
    <w:p w14:paraId="17832E56" w14:textId="77777777" w:rsidR="00732F49" w:rsidRDefault="00732F49">
      <w:pPr>
        <w:rPr>
          <w:rFonts w:ascii="Calibri" w:eastAsia="Calibri" w:hAnsi="Calibri" w:cs="Calibri"/>
          <w:sz w:val="24"/>
          <w:szCs w:val="24"/>
        </w:rPr>
      </w:pPr>
    </w:p>
    <w:p w14:paraId="17832E57" w14:textId="77777777" w:rsidR="00732F49" w:rsidRDefault="002D70D6">
      <w:pPr>
        <w:rPr>
          <w:rFonts w:ascii="Calibri" w:eastAsia="Calibri" w:hAnsi="Calibri" w:cs="Calibri"/>
          <w:sz w:val="24"/>
          <w:szCs w:val="24"/>
        </w:rPr>
      </w:pPr>
      <w:r>
        <w:pict w14:anchorId="17832EEE">
          <v:rect id="_x0000_i1027" style="width:0;height:1.5pt" o:hralign="center" o:hrstd="t" o:hr="t" fillcolor="#a0a0a0" stroked="f"/>
        </w:pict>
      </w:r>
    </w:p>
    <w:p w14:paraId="17832E58" w14:textId="77777777" w:rsidR="00732F49" w:rsidRDefault="00732F49">
      <w:pPr>
        <w:spacing w:after="240"/>
        <w:rPr>
          <w:rFonts w:ascii="Calibri" w:eastAsia="Calibri" w:hAnsi="Calibri" w:cs="Calibri"/>
          <w:sz w:val="24"/>
          <w:szCs w:val="24"/>
        </w:rPr>
      </w:pPr>
    </w:p>
    <w:p w14:paraId="17832E59" w14:textId="77777777" w:rsidR="00732F49" w:rsidRDefault="002D70D6">
      <w:pPr>
        <w:rPr>
          <w:rFonts w:ascii="Calibri" w:eastAsia="Calibri" w:hAnsi="Calibri" w:cs="Calibri"/>
          <w:sz w:val="24"/>
          <w:szCs w:val="24"/>
        </w:rPr>
      </w:pPr>
      <w:r>
        <w:rPr>
          <w:rFonts w:ascii="Calibri" w:eastAsia="Calibri" w:hAnsi="Calibri" w:cs="Calibri"/>
          <w:b/>
          <w:color w:val="000000"/>
          <w:sz w:val="22"/>
          <w:szCs w:val="22"/>
        </w:rPr>
        <w:t>Notes:</w:t>
      </w:r>
    </w:p>
    <w:p w14:paraId="17832E5A" w14:textId="77777777" w:rsidR="00732F49" w:rsidRDefault="00732F49">
      <w:pPr>
        <w:rPr>
          <w:rFonts w:ascii="Calibri" w:eastAsia="Calibri" w:hAnsi="Calibri" w:cs="Calibri"/>
          <w:sz w:val="24"/>
          <w:szCs w:val="24"/>
        </w:rPr>
      </w:pPr>
    </w:p>
    <w:p w14:paraId="17832E5B" w14:textId="77777777" w:rsidR="00732F49" w:rsidRDefault="002D70D6">
      <w:pPr>
        <w:rPr>
          <w:rFonts w:ascii="Calibri" w:eastAsia="Calibri" w:hAnsi="Calibri" w:cs="Calibri"/>
          <w:sz w:val="24"/>
          <w:szCs w:val="24"/>
        </w:rPr>
      </w:pPr>
      <w:r>
        <w:rPr>
          <w:rFonts w:ascii="Calibri" w:eastAsia="Calibri" w:hAnsi="Calibri" w:cs="Calibri"/>
          <w:b/>
          <w:color w:val="000000"/>
          <w:sz w:val="22"/>
          <w:szCs w:val="22"/>
        </w:rPr>
        <w:t>Actions based on this section:</w:t>
      </w:r>
    </w:p>
    <w:p w14:paraId="17832E5C" w14:textId="77777777" w:rsidR="00732F49" w:rsidRDefault="002D70D6">
      <w:pPr>
        <w:spacing w:after="240"/>
        <w:rPr>
          <w:rFonts w:ascii="Calibri" w:eastAsia="Calibri" w:hAnsi="Calibri" w:cs="Calibri"/>
          <w:b/>
          <w:color w:val="000000"/>
          <w:sz w:val="28"/>
          <w:szCs w:val="28"/>
        </w:rPr>
      </w:pPr>
      <w:r>
        <w:rPr>
          <w:rFonts w:ascii="Calibri" w:eastAsia="Calibri" w:hAnsi="Calibri" w:cs="Calibri"/>
          <w:sz w:val="24"/>
          <w:szCs w:val="24"/>
        </w:rPr>
        <w:br/>
      </w:r>
    </w:p>
    <w:p w14:paraId="17832E5D" w14:textId="77777777" w:rsidR="00732F49" w:rsidRDefault="002D70D6">
      <w:pPr>
        <w:rPr>
          <w:rFonts w:ascii="Calibri" w:eastAsia="Calibri" w:hAnsi="Calibri" w:cs="Calibri"/>
          <w:b/>
          <w:color w:val="000000"/>
          <w:sz w:val="28"/>
          <w:szCs w:val="28"/>
        </w:rPr>
      </w:pPr>
      <w:r>
        <w:br w:type="page"/>
      </w:r>
    </w:p>
    <w:p w14:paraId="17832E5E" w14:textId="77777777" w:rsidR="00732F49" w:rsidRDefault="002D70D6">
      <w:pPr>
        <w:spacing w:after="240"/>
        <w:rPr>
          <w:rFonts w:ascii="Calibri" w:eastAsia="Calibri" w:hAnsi="Calibri" w:cs="Calibri"/>
          <w:sz w:val="24"/>
          <w:szCs w:val="24"/>
        </w:rPr>
      </w:pPr>
      <w:r>
        <w:rPr>
          <w:rFonts w:ascii="Calibri" w:eastAsia="Calibri" w:hAnsi="Calibri" w:cs="Calibri"/>
          <w:b/>
          <w:color w:val="000000"/>
          <w:sz w:val="28"/>
          <w:szCs w:val="28"/>
        </w:rPr>
        <w:lastRenderedPageBreak/>
        <w:t>Network Leaders and Membership</w:t>
      </w:r>
    </w:p>
    <w:p w14:paraId="17832E5F" w14:textId="77777777" w:rsidR="00732F49" w:rsidRDefault="002D70D6">
      <w:pPr>
        <w:rPr>
          <w:rFonts w:ascii="Calibri" w:eastAsia="Calibri" w:hAnsi="Calibri" w:cs="Calibri"/>
          <w:b/>
          <w:color w:val="000000"/>
          <w:sz w:val="22"/>
          <w:szCs w:val="22"/>
        </w:rPr>
      </w:pPr>
      <w:r>
        <w:rPr>
          <w:rFonts w:ascii="Calibri" w:eastAsia="Calibri" w:hAnsi="Calibri" w:cs="Calibri"/>
          <w:b/>
          <w:color w:val="000000"/>
          <w:sz w:val="22"/>
          <w:szCs w:val="22"/>
        </w:rPr>
        <w:t xml:space="preserve">This section will prompt you to think about the makeup of network leadership, membership, and participants, and whether those are representative of the community most impacted by the network. </w:t>
      </w:r>
    </w:p>
    <w:p w14:paraId="17832E60" w14:textId="77777777" w:rsidR="00732F49" w:rsidRDefault="00732F49">
      <w:pPr>
        <w:rPr>
          <w:rFonts w:ascii="Calibri" w:eastAsia="Calibri" w:hAnsi="Calibri" w:cs="Calibri"/>
          <w:sz w:val="24"/>
          <w:szCs w:val="24"/>
        </w:rPr>
      </w:pPr>
    </w:p>
    <w:p w14:paraId="17832E61" w14:textId="77777777" w:rsidR="00732F49" w:rsidRDefault="002D70D6">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What racial/ethnic groups are most likely to be impacted by th</w:t>
      </w:r>
      <w:r>
        <w:rPr>
          <w:rFonts w:ascii="Calibri" w:eastAsia="Calibri" w:hAnsi="Calibri" w:cs="Calibri"/>
          <w:color w:val="000000"/>
          <w:sz w:val="22"/>
          <w:szCs w:val="22"/>
        </w:rPr>
        <w:t>e network? </w:t>
      </w:r>
    </w:p>
    <w:p w14:paraId="17832E62" w14:textId="77777777" w:rsidR="00732F49" w:rsidRDefault="00732F49">
      <w:pPr>
        <w:ind w:left="360"/>
        <w:rPr>
          <w:rFonts w:ascii="Calibri" w:eastAsia="Calibri" w:hAnsi="Calibri" w:cs="Calibri"/>
          <w:color w:val="000000"/>
          <w:sz w:val="22"/>
          <w:szCs w:val="22"/>
        </w:rPr>
      </w:pPr>
    </w:p>
    <w:p w14:paraId="17832E63" w14:textId="77777777" w:rsidR="00732F49" w:rsidRDefault="002D70D6">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What is the composition of network membership and participation? Summarize how Black, Indigenous, and people of color (BIPOC) participate at each level of the network: </w:t>
      </w:r>
    </w:p>
    <w:p w14:paraId="17832E64" w14:textId="77777777" w:rsidR="00732F49" w:rsidRDefault="00732F49">
      <w:pPr>
        <w:rPr>
          <w:rFonts w:ascii="Calibri" w:eastAsia="Calibri" w:hAnsi="Calibri" w:cs="Calibri"/>
          <w:color w:val="000000"/>
          <w:sz w:val="22"/>
          <w:szCs w:val="22"/>
        </w:rPr>
      </w:pPr>
    </w:p>
    <w:p w14:paraId="17832E65" w14:textId="77777777" w:rsidR="00732F49" w:rsidRDefault="002D70D6">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Describe (including demographics) the group that is managing or leading the network: </w:t>
      </w:r>
    </w:p>
    <w:p w14:paraId="17832E66" w14:textId="77777777" w:rsidR="00732F49" w:rsidRDefault="00732F49">
      <w:pPr>
        <w:rPr>
          <w:rFonts w:ascii="Calibri" w:eastAsia="Calibri" w:hAnsi="Calibri" w:cs="Calibri"/>
          <w:color w:val="000000"/>
          <w:sz w:val="22"/>
          <w:szCs w:val="22"/>
        </w:rPr>
      </w:pPr>
    </w:p>
    <w:p w14:paraId="17832E67" w14:textId="77777777" w:rsidR="00732F49" w:rsidRDefault="002D70D6">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Is there a discrepancy in demographic representation between those who represent or speak on behalf of the network and those the network serves? </w:t>
      </w:r>
    </w:p>
    <w:p w14:paraId="17832E68" w14:textId="77777777" w:rsidR="00732F49" w:rsidRDefault="002D70D6">
      <w:pPr>
        <w:numPr>
          <w:ilvl w:val="1"/>
          <w:numId w:val="9"/>
        </w:numPr>
        <w:rPr>
          <w:rFonts w:ascii="Calibri" w:eastAsia="Calibri" w:hAnsi="Calibri" w:cs="Calibri"/>
          <w:color w:val="000000"/>
          <w:sz w:val="22"/>
          <w:szCs w:val="22"/>
        </w:rPr>
      </w:pPr>
      <w:r>
        <w:rPr>
          <w:rFonts w:ascii="Calibri" w:eastAsia="Calibri" w:hAnsi="Calibri" w:cs="Calibri"/>
          <w:color w:val="000000"/>
          <w:sz w:val="22"/>
          <w:szCs w:val="22"/>
        </w:rPr>
        <w:t>Yes/no</w:t>
      </w:r>
    </w:p>
    <w:p w14:paraId="17832E69" w14:textId="77777777" w:rsidR="00732F49" w:rsidRDefault="002D70D6">
      <w:pPr>
        <w:numPr>
          <w:ilvl w:val="1"/>
          <w:numId w:val="9"/>
        </w:numPr>
        <w:rPr>
          <w:rFonts w:ascii="Calibri" w:eastAsia="Calibri" w:hAnsi="Calibri" w:cs="Calibri"/>
          <w:color w:val="000000"/>
          <w:sz w:val="22"/>
          <w:szCs w:val="22"/>
        </w:rPr>
      </w:pPr>
      <w:r>
        <w:rPr>
          <w:rFonts w:ascii="Calibri" w:eastAsia="Calibri" w:hAnsi="Calibri" w:cs="Calibri"/>
          <w:color w:val="000000"/>
          <w:sz w:val="22"/>
          <w:szCs w:val="22"/>
        </w:rPr>
        <w:t>If yes, what steps could network leaders take to align the makeup of those the network serves and thos</w:t>
      </w:r>
      <w:r>
        <w:rPr>
          <w:rFonts w:ascii="Calibri" w:eastAsia="Calibri" w:hAnsi="Calibri" w:cs="Calibri"/>
          <w:color w:val="000000"/>
          <w:sz w:val="22"/>
          <w:szCs w:val="22"/>
        </w:rPr>
        <w:t>e who represent the network?</w:t>
      </w:r>
    </w:p>
    <w:p w14:paraId="17832E6A" w14:textId="77777777" w:rsidR="00732F49" w:rsidRDefault="002D70D6">
      <w:pPr>
        <w:numPr>
          <w:ilvl w:val="1"/>
          <w:numId w:val="9"/>
        </w:numPr>
        <w:rPr>
          <w:rFonts w:ascii="Calibri" w:eastAsia="Calibri" w:hAnsi="Calibri" w:cs="Calibri"/>
          <w:color w:val="000000"/>
          <w:sz w:val="22"/>
          <w:szCs w:val="22"/>
        </w:rPr>
      </w:pPr>
      <w:r>
        <w:rPr>
          <w:rFonts w:ascii="Calibri" w:eastAsia="Calibri" w:hAnsi="Calibri" w:cs="Calibri"/>
          <w:color w:val="000000"/>
          <w:sz w:val="22"/>
          <w:szCs w:val="22"/>
        </w:rPr>
        <w:t>If there is no discrepancy, great! How can you maintain that balance?</w:t>
      </w:r>
    </w:p>
    <w:p w14:paraId="17832E6B" w14:textId="77777777" w:rsidR="00732F49" w:rsidRDefault="00732F49">
      <w:pPr>
        <w:ind w:left="1080"/>
        <w:rPr>
          <w:rFonts w:ascii="Calibri" w:eastAsia="Calibri" w:hAnsi="Calibri" w:cs="Calibri"/>
          <w:color w:val="000000"/>
          <w:sz w:val="22"/>
          <w:szCs w:val="22"/>
        </w:rPr>
      </w:pPr>
    </w:p>
    <w:p w14:paraId="17832E6C" w14:textId="77777777" w:rsidR="00732F49" w:rsidRDefault="002D70D6">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Was this initiative co-created with the people it is meant to serve? </w:t>
      </w:r>
    </w:p>
    <w:p w14:paraId="17832E6D" w14:textId="77777777" w:rsidR="00732F49" w:rsidRDefault="002D70D6">
      <w:pPr>
        <w:numPr>
          <w:ilvl w:val="1"/>
          <w:numId w:val="9"/>
        </w:numPr>
        <w:rPr>
          <w:rFonts w:ascii="Calibri" w:eastAsia="Calibri" w:hAnsi="Calibri" w:cs="Calibri"/>
          <w:color w:val="000000"/>
          <w:sz w:val="22"/>
          <w:szCs w:val="22"/>
        </w:rPr>
      </w:pPr>
      <w:r>
        <w:rPr>
          <w:rFonts w:ascii="Calibri" w:eastAsia="Calibri" w:hAnsi="Calibri" w:cs="Calibri"/>
          <w:color w:val="000000"/>
          <w:sz w:val="22"/>
          <w:szCs w:val="22"/>
        </w:rPr>
        <w:t>Yes/no</w:t>
      </w:r>
    </w:p>
    <w:p w14:paraId="17832E6E" w14:textId="77777777" w:rsidR="00732F49" w:rsidRDefault="002D70D6">
      <w:pPr>
        <w:numPr>
          <w:ilvl w:val="1"/>
          <w:numId w:val="9"/>
        </w:numPr>
        <w:rPr>
          <w:rFonts w:ascii="Calibri" w:eastAsia="Calibri" w:hAnsi="Calibri" w:cs="Calibri"/>
          <w:color w:val="000000"/>
          <w:sz w:val="22"/>
          <w:szCs w:val="22"/>
        </w:rPr>
      </w:pPr>
      <w:r>
        <w:rPr>
          <w:rFonts w:ascii="Calibri" w:eastAsia="Calibri" w:hAnsi="Calibri" w:cs="Calibri"/>
          <w:color w:val="000000"/>
          <w:sz w:val="22"/>
          <w:szCs w:val="22"/>
        </w:rPr>
        <w:t>If yes, how will they be able to shape the initiative going forward?</w:t>
      </w:r>
    </w:p>
    <w:p w14:paraId="17832E6F" w14:textId="77777777" w:rsidR="00732F49" w:rsidRDefault="002D70D6">
      <w:pPr>
        <w:numPr>
          <w:ilvl w:val="1"/>
          <w:numId w:val="9"/>
        </w:numPr>
        <w:rPr>
          <w:rFonts w:ascii="Calibri" w:eastAsia="Calibri" w:hAnsi="Calibri" w:cs="Calibri"/>
          <w:color w:val="000000"/>
          <w:sz w:val="22"/>
          <w:szCs w:val="22"/>
        </w:rPr>
      </w:pPr>
      <w:r>
        <w:rPr>
          <w:rFonts w:ascii="Calibri" w:eastAsia="Calibri" w:hAnsi="Calibri" w:cs="Calibri"/>
          <w:color w:val="000000"/>
          <w:sz w:val="22"/>
          <w:szCs w:val="22"/>
        </w:rPr>
        <w:t>If no, wha</w:t>
      </w:r>
      <w:r>
        <w:rPr>
          <w:rFonts w:ascii="Calibri" w:eastAsia="Calibri" w:hAnsi="Calibri" w:cs="Calibri"/>
          <w:color w:val="000000"/>
          <w:sz w:val="22"/>
          <w:szCs w:val="22"/>
        </w:rPr>
        <w:t>t steps could network leaders take to involve the community in the future?</w:t>
      </w:r>
    </w:p>
    <w:p w14:paraId="17832E70" w14:textId="77777777" w:rsidR="00732F49" w:rsidRDefault="00732F49">
      <w:pPr>
        <w:ind w:left="1080"/>
        <w:rPr>
          <w:rFonts w:ascii="Calibri" w:eastAsia="Calibri" w:hAnsi="Calibri" w:cs="Calibri"/>
          <w:color w:val="000000"/>
          <w:sz w:val="22"/>
          <w:szCs w:val="22"/>
        </w:rPr>
      </w:pPr>
    </w:p>
    <w:p w14:paraId="17832E71" w14:textId="77777777" w:rsidR="00732F49" w:rsidRDefault="002D70D6">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 xml:space="preserve"> How engaged are BIPOC leaders  in network programs and activities?</w:t>
      </w:r>
    </w:p>
    <w:p w14:paraId="17832E72" w14:textId="77777777" w:rsidR="00732F49" w:rsidRDefault="002D70D6">
      <w:pPr>
        <w:numPr>
          <w:ilvl w:val="1"/>
          <w:numId w:val="9"/>
        </w:numPr>
        <w:rPr>
          <w:rFonts w:ascii="Calibri" w:eastAsia="Calibri" w:hAnsi="Calibri" w:cs="Calibri"/>
          <w:color w:val="000000"/>
          <w:sz w:val="22"/>
          <w:szCs w:val="22"/>
        </w:rPr>
      </w:pPr>
      <w:r>
        <w:rPr>
          <w:rFonts w:ascii="Calibri" w:eastAsia="Calibri" w:hAnsi="Calibri" w:cs="Calibri"/>
          <w:color w:val="000000"/>
          <w:sz w:val="22"/>
          <w:szCs w:val="22"/>
        </w:rPr>
        <w:t>Are participating BIPOC leaders truly  representative of the community?</w:t>
      </w:r>
    </w:p>
    <w:p w14:paraId="17832E73" w14:textId="77777777" w:rsidR="00732F49" w:rsidRDefault="00732F49">
      <w:pPr>
        <w:ind w:left="1080"/>
        <w:rPr>
          <w:rFonts w:ascii="Calibri" w:eastAsia="Calibri" w:hAnsi="Calibri" w:cs="Calibri"/>
          <w:color w:val="000000"/>
          <w:sz w:val="22"/>
          <w:szCs w:val="22"/>
        </w:rPr>
      </w:pPr>
    </w:p>
    <w:p w14:paraId="17832E74" w14:textId="77777777" w:rsidR="00732F49" w:rsidRDefault="002D70D6">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Relationship building is a key priority</w:t>
      </w:r>
      <w:r>
        <w:rPr>
          <w:rFonts w:ascii="Calibri" w:eastAsia="Calibri" w:hAnsi="Calibri" w:cs="Calibri"/>
          <w:color w:val="000000"/>
          <w:sz w:val="22"/>
          <w:szCs w:val="22"/>
        </w:rPr>
        <w:t xml:space="preserve"> for advancing racial equity. Describe the network’s approach to fostering interpersonal relationships between members. </w:t>
      </w:r>
    </w:p>
    <w:p w14:paraId="17832E75" w14:textId="77777777" w:rsidR="00732F49" w:rsidRDefault="002D70D6">
      <w:pPr>
        <w:numPr>
          <w:ilvl w:val="1"/>
          <w:numId w:val="9"/>
        </w:numPr>
        <w:rPr>
          <w:rFonts w:ascii="Calibri" w:eastAsia="Calibri" w:hAnsi="Calibri" w:cs="Calibri"/>
          <w:color w:val="000000"/>
          <w:sz w:val="22"/>
          <w:szCs w:val="22"/>
        </w:rPr>
      </w:pPr>
      <w:r>
        <w:rPr>
          <w:rFonts w:ascii="Calibri" w:eastAsia="Calibri" w:hAnsi="Calibri" w:cs="Calibri"/>
          <w:color w:val="000000"/>
          <w:sz w:val="22"/>
          <w:szCs w:val="22"/>
        </w:rPr>
        <w:t>Summarize how the network prioritizes building and maintaining relationships</w:t>
      </w:r>
    </w:p>
    <w:p w14:paraId="17832E76" w14:textId="77777777" w:rsidR="00732F49" w:rsidRDefault="002D70D6">
      <w:pPr>
        <w:rPr>
          <w:rFonts w:ascii="Calibri" w:eastAsia="Calibri" w:hAnsi="Calibri" w:cs="Calibri"/>
          <w:sz w:val="24"/>
          <w:szCs w:val="24"/>
        </w:rPr>
      </w:pPr>
      <w:r>
        <w:pict w14:anchorId="17832EEF">
          <v:rect id="_x0000_i1028" style="width:0;height:1.5pt" o:hralign="center" o:hrstd="t" o:hr="t" fillcolor="#a0a0a0" stroked="f"/>
        </w:pict>
      </w:r>
    </w:p>
    <w:p w14:paraId="17832E77" w14:textId="77777777" w:rsidR="00732F49" w:rsidRDefault="002D70D6">
      <w:pPr>
        <w:spacing w:after="240"/>
        <w:rPr>
          <w:rFonts w:ascii="Calibri" w:eastAsia="Calibri" w:hAnsi="Calibri" w:cs="Calibri"/>
          <w:sz w:val="24"/>
          <w:szCs w:val="24"/>
        </w:rPr>
      </w:pPr>
      <w:r>
        <w:rPr>
          <w:rFonts w:ascii="Calibri" w:eastAsia="Calibri" w:hAnsi="Calibri" w:cs="Calibri"/>
          <w:sz w:val="24"/>
          <w:szCs w:val="24"/>
        </w:rPr>
        <w:br/>
      </w:r>
    </w:p>
    <w:p w14:paraId="17832E78" w14:textId="77777777" w:rsidR="00732F49" w:rsidRDefault="002D70D6">
      <w:pPr>
        <w:rPr>
          <w:rFonts w:ascii="Calibri" w:eastAsia="Calibri" w:hAnsi="Calibri" w:cs="Calibri"/>
          <w:sz w:val="24"/>
          <w:szCs w:val="24"/>
        </w:rPr>
      </w:pPr>
      <w:r>
        <w:rPr>
          <w:rFonts w:ascii="Calibri" w:eastAsia="Calibri" w:hAnsi="Calibri" w:cs="Calibri"/>
          <w:b/>
          <w:color w:val="000000"/>
          <w:sz w:val="22"/>
          <w:szCs w:val="22"/>
        </w:rPr>
        <w:t>Notes:</w:t>
      </w:r>
    </w:p>
    <w:p w14:paraId="17832E79" w14:textId="77777777" w:rsidR="00732F49" w:rsidRDefault="00732F49">
      <w:pPr>
        <w:rPr>
          <w:rFonts w:ascii="Calibri" w:eastAsia="Calibri" w:hAnsi="Calibri" w:cs="Calibri"/>
          <w:sz w:val="24"/>
          <w:szCs w:val="24"/>
        </w:rPr>
      </w:pPr>
    </w:p>
    <w:p w14:paraId="17832E7A" w14:textId="77777777" w:rsidR="00732F49" w:rsidRDefault="002D70D6">
      <w:pPr>
        <w:rPr>
          <w:rFonts w:ascii="Calibri" w:eastAsia="Calibri" w:hAnsi="Calibri" w:cs="Calibri"/>
          <w:sz w:val="24"/>
          <w:szCs w:val="24"/>
        </w:rPr>
      </w:pPr>
      <w:r>
        <w:rPr>
          <w:rFonts w:ascii="Calibri" w:eastAsia="Calibri" w:hAnsi="Calibri" w:cs="Calibri"/>
          <w:b/>
          <w:color w:val="000000"/>
          <w:sz w:val="22"/>
          <w:szCs w:val="22"/>
        </w:rPr>
        <w:t>Actions based on this section:</w:t>
      </w:r>
    </w:p>
    <w:p w14:paraId="17832E7B" w14:textId="77777777" w:rsidR="00732F49" w:rsidRDefault="002D70D6">
      <w:pPr>
        <w:spacing w:after="240"/>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p>
    <w:p w14:paraId="17832E7C" w14:textId="77777777" w:rsidR="00732F49" w:rsidRDefault="002D70D6">
      <w:pPr>
        <w:rPr>
          <w:rFonts w:ascii="Calibri" w:eastAsia="Calibri" w:hAnsi="Calibri" w:cs="Calibri"/>
          <w:b/>
          <w:color w:val="000000"/>
          <w:sz w:val="28"/>
          <w:szCs w:val="28"/>
        </w:rPr>
      </w:pPr>
      <w:r>
        <w:br w:type="page"/>
      </w:r>
    </w:p>
    <w:p w14:paraId="17832E7D" w14:textId="77777777" w:rsidR="00732F49" w:rsidRDefault="002D70D6">
      <w:pPr>
        <w:spacing w:after="240"/>
        <w:rPr>
          <w:rFonts w:ascii="Calibri" w:eastAsia="Calibri" w:hAnsi="Calibri" w:cs="Calibri"/>
          <w:sz w:val="24"/>
          <w:szCs w:val="24"/>
        </w:rPr>
      </w:pPr>
      <w:r>
        <w:rPr>
          <w:rFonts w:ascii="Calibri" w:eastAsia="Calibri" w:hAnsi="Calibri" w:cs="Calibri"/>
          <w:b/>
          <w:color w:val="000000"/>
          <w:sz w:val="28"/>
          <w:szCs w:val="28"/>
        </w:rPr>
        <w:lastRenderedPageBreak/>
        <w:t>Network Operations and Communications</w:t>
      </w:r>
    </w:p>
    <w:p w14:paraId="17832E7E" w14:textId="77777777" w:rsidR="00732F49" w:rsidRDefault="002D70D6">
      <w:pPr>
        <w:rPr>
          <w:rFonts w:ascii="Calibri" w:eastAsia="Calibri" w:hAnsi="Calibri" w:cs="Calibri"/>
          <w:b/>
          <w:sz w:val="24"/>
          <w:szCs w:val="24"/>
        </w:rPr>
      </w:pPr>
      <w:r>
        <w:rPr>
          <w:rFonts w:ascii="Calibri" w:eastAsia="Calibri" w:hAnsi="Calibri" w:cs="Calibri"/>
          <w:b/>
          <w:color w:val="000000"/>
          <w:sz w:val="22"/>
          <w:szCs w:val="22"/>
        </w:rPr>
        <w:t>This section focuses on how racial equity shows up in network operations and communications. These prompts will guide you through considerations that will help increase alignment between your intentions and actual operations around your network’s racial eq</w:t>
      </w:r>
      <w:r>
        <w:rPr>
          <w:rFonts w:ascii="Calibri" w:eastAsia="Calibri" w:hAnsi="Calibri" w:cs="Calibri"/>
          <w:b/>
          <w:color w:val="000000"/>
          <w:sz w:val="22"/>
          <w:szCs w:val="22"/>
        </w:rPr>
        <w:t xml:space="preserve">uity work. </w:t>
      </w:r>
    </w:p>
    <w:p w14:paraId="17832E7F" w14:textId="77777777" w:rsidR="00732F49" w:rsidRDefault="002D70D6">
      <w:pPr>
        <w:rPr>
          <w:rFonts w:ascii="Calibri" w:eastAsia="Calibri" w:hAnsi="Calibri" w:cs="Calibri"/>
          <w:sz w:val="24"/>
          <w:szCs w:val="24"/>
        </w:rPr>
      </w:pPr>
      <w:r>
        <w:rPr>
          <w:rFonts w:ascii="Calibri" w:eastAsia="Calibri" w:hAnsi="Calibri" w:cs="Calibri"/>
          <w:sz w:val="24"/>
          <w:szCs w:val="24"/>
        </w:rPr>
        <w:br/>
      </w:r>
    </w:p>
    <w:p w14:paraId="17832E80" w14:textId="77777777" w:rsidR="00732F49" w:rsidRDefault="002D70D6">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Does the network have established agreements on meeting facilitation and participation to ensure an equal voice in leadership and among network members? </w:t>
      </w:r>
    </w:p>
    <w:p w14:paraId="17832E81" w14:textId="77777777" w:rsidR="00732F49" w:rsidRDefault="002D70D6">
      <w:pPr>
        <w:numPr>
          <w:ilvl w:val="1"/>
          <w:numId w:val="1"/>
        </w:numPr>
        <w:rPr>
          <w:rFonts w:ascii="Calibri" w:eastAsia="Calibri" w:hAnsi="Calibri" w:cs="Calibri"/>
          <w:color w:val="000000"/>
          <w:sz w:val="22"/>
          <w:szCs w:val="22"/>
        </w:rPr>
      </w:pPr>
      <w:r>
        <w:rPr>
          <w:rFonts w:ascii="Calibri" w:eastAsia="Calibri" w:hAnsi="Calibri" w:cs="Calibri"/>
          <w:color w:val="000000"/>
          <w:sz w:val="22"/>
          <w:szCs w:val="22"/>
        </w:rPr>
        <w:t>Yes/no</w:t>
      </w:r>
    </w:p>
    <w:p w14:paraId="17832E82" w14:textId="77777777" w:rsidR="00732F49" w:rsidRDefault="002D70D6">
      <w:pPr>
        <w:numPr>
          <w:ilvl w:val="1"/>
          <w:numId w:val="1"/>
        </w:numPr>
        <w:rPr>
          <w:rFonts w:ascii="Calibri" w:eastAsia="Calibri" w:hAnsi="Calibri" w:cs="Calibri"/>
          <w:color w:val="000000"/>
          <w:sz w:val="22"/>
          <w:szCs w:val="22"/>
        </w:rPr>
      </w:pPr>
      <w:r>
        <w:rPr>
          <w:rFonts w:ascii="Calibri" w:eastAsia="Calibri" w:hAnsi="Calibri" w:cs="Calibri"/>
          <w:color w:val="000000"/>
          <w:sz w:val="22"/>
          <w:szCs w:val="22"/>
        </w:rPr>
        <w:t>If yes, is everyone aware of these agreements and do members use them?</w:t>
      </w:r>
    </w:p>
    <w:p w14:paraId="17832E83" w14:textId="77777777" w:rsidR="00732F49" w:rsidRDefault="002D70D6">
      <w:pPr>
        <w:numPr>
          <w:ilvl w:val="1"/>
          <w:numId w:val="1"/>
        </w:numPr>
        <w:rPr>
          <w:rFonts w:ascii="Calibri" w:eastAsia="Calibri" w:hAnsi="Calibri" w:cs="Calibri"/>
          <w:color w:val="000000"/>
          <w:sz w:val="22"/>
          <w:szCs w:val="22"/>
        </w:rPr>
      </w:pPr>
      <w:r>
        <w:rPr>
          <w:rFonts w:ascii="Calibri" w:eastAsia="Calibri" w:hAnsi="Calibri" w:cs="Calibri"/>
          <w:color w:val="000000"/>
          <w:sz w:val="22"/>
          <w:szCs w:val="22"/>
        </w:rPr>
        <w:t>If no, sum</w:t>
      </w:r>
      <w:r>
        <w:rPr>
          <w:rFonts w:ascii="Calibri" w:eastAsia="Calibri" w:hAnsi="Calibri" w:cs="Calibri"/>
          <w:color w:val="000000"/>
          <w:sz w:val="22"/>
          <w:szCs w:val="22"/>
        </w:rPr>
        <w:t>marize how the network will explore equitable engagement and facilitation?</w:t>
      </w:r>
    </w:p>
    <w:p w14:paraId="17832E84" w14:textId="77777777" w:rsidR="00732F49" w:rsidRDefault="00732F49">
      <w:pPr>
        <w:ind w:left="720"/>
        <w:rPr>
          <w:rFonts w:ascii="Calibri" w:eastAsia="Calibri" w:hAnsi="Calibri" w:cs="Calibri"/>
          <w:color w:val="000000"/>
          <w:sz w:val="22"/>
          <w:szCs w:val="22"/>
        </w:rPr>
      </w:pPr>
    </w:p>
    <w:p w14:paraId="17832E85" w14:textId="77777777" w:rsidR="00732F49" w:rsidRDefault="002D70D6">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Has the network explored which white supremacy cultural norms are embedded within network culture and processes such as activity design, selection of speakers/participants, etc.? </w:t>
      </w:r>
    </w:p>
    <w:p w14:paraId="17832E86" w14:textId="77777777" w:rsidR="00732F49" w:rsidRDefault="002D70D6">
      <w:pPr>
        <w:numPr>
          <w:ilvl w:val="1"/>
          <w:numId w:val="1"/>
        </w:numPr>
        <w:rPr>
          <w:rFonts w:ascii="Calibri" w:eastAsia="Calibri" w:hAnsi="Calibri" w:cs="Calibri"/>
          <w:color w:val="000000"/>
          <w:sz w:val="22"/>
          <w:szCs w:val="22"/>
        </w:rPr>
      </w:pPr>
      <w:r>
        <w:rPr>
          <w:rFonts w:ascii="Calibri" w:eastAsia="Calibri" w:hAnsi="Calibri" w:cs="Calibri"/>
          <w:color w:val="000000"/>
          <w:sz w:val="22"/>
          <w:szCs w:val="22"/>
        </w:rPr>
        <w:t>Yes/no</w:t>
      </w:r>
    </w:p>
    <w:p w14:paraId="17832E87" w14:textId="77777777" w:rsidR="00732F49" w:rsidRDefault="002D70D6">
      <w:pPr>
        <w:numPr>
          <w:ilvl w:val="1"/>
          <w:numId w:val="1"/>
        </w:numPr>
        <w:rPr>
          <w:rFonts w:ascii="Calibri" w:eastAsia="Calibri" w:hAnsi="Calibri" w:cs="Calibri"/>
          <w:color w:val="000000"/>
          <w:sz w:val="22"/>
          <w:szCs w:val="22"/>
        </w:rPr>
      </w:pPr>
      <w:r>
        <w:rPr>
          <w:rFonts w:ascii="Calibri" w:eastAsia="Calibri" w:hAnsi="Calibri" w:cs="Calibri"/>
          <w:color w:val="000000"/>
          <w:sz w:val="22"/>
          <w:szCs w:val="22"/>
        </w:rPr>
        <w:t>If yes, name the white supremacy norm(s) that came up and how you addressed them or how you plan to address them.</w:t>
      </w:r>
    </w:p>
    <w:p w14:paraId="17832E88" w14:textId="77777777" w:rsidR="00732F49" w:rsidRDefault="002D70D6">
      <w:pPr>
        <w:numPr>
          <w:ilvl w:val="1"/>
          <w:numId w:val="1"/>
        </w:numPr>
        <w:rPr>
          <w:rFonts w:ascii="Calibri" w:eastAsia="Calibri" w:hAnsi="Calibri" w:cs="Calibri"/>
          <w:color w:val="000000"/>
          <w:sz w:val="22"/>
          <w:szCs w:val="22"/>
        </w:rPr>
      </w:pPr>
      <w:r>
        <w:rPr>
          <w:rFonts w:ascii="Calibri" w:eastAsia="Calibri" w:hAnsi="Calibri" w:cs="Calibri"/>
          <w:color w:val="000000"/>
          <w:sz w:val="22"/>
          <w:szCs w:val="22"/>
        </w:rPr>
        <w:t>If no, how can the network commit to educating themselves about and addressing white supremacy culture?</w:t>
      </w:r>
    </w:p>
    <w:p w14:paraId="17832E89" w14:textId="77777777" w:rsidR="00732F49" w:rsidRDefault="00732F49">
      <w:pPr>
        <w:ind w:left="720"/>
        <w:rPr>
          <w:rFonts w:ascii="Calibri" w:eastAsia="Calibri" w:hAnsi="Calibri" w:cs="Calibri"/>
          <w:color w:val="000000"/>
          <w:sz w:val="22"/>
          <w:szCs w:val="22"/>
        </w:rPr>
      </w:pPr>
    </w:p>
    <w:p w14:paraId="17832E8A" w14:textId="77777777" w:rsidR="00732F49" w:rsidRDefault="002D70D6">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List the methods used to communicate with the network:</w:t>
      </w:r>
    </w:p>
    <w:p w14:paraId="17832E8B" w14:textId="77777777" w:rsidR="00732F49" w:rsidRDefault="002D70D6">
      <w:pPr>
        <w:numPr>
          <w:ilvl w:val="1"/>
          <w:numId w:val="1"/>
        </w:numPr>
        <w:ind w:left="720"/>
        <w:rPr>
          <w:rFonts w:ascii="Calibri" w:eastAsia="Calibri" w:hAnsi="Calibri" w:cs="Calibri"/>
          <w:color w:val="000000"/>
          <w:sz w:val="22"/>
          <w:szCs w:val="22"/>
        </w:rPr>
      </w:pPr>
      <w:r>
        <w:rPr>
          <w:rFonts w:ascii="Calibri" w:eastAsia="Calibri" w:hAnsi="Calibri" w:cs="Calibri"/>
          <w:color w:val="000000"/>
          <w:sz w:val="22"/>
          <w:szCs w:val="22"/>
        </w:rPr>
        <w:t>Does the network have a</w:t>
      </w:r>
      <w:r>
        <w:rPr>
          <w:rFonts w:ascii="Calibri" w:eastAsia="Calibri" w:hAnsi="Calibri" w:cs="Calibri"/>
          <w:sz w:val="22"/>
          <w:szCs w:val="22"/>
        </w:rPr>
        <w:t>n established</w:t>
      </w:r>
      <w:r>
        <w:rPr>
          <w:rFonts w:ascii="Calibri" w:eastAsia="Calibri" w:hAnsi="Calibri" w:cs="Calibri"/>
          <w:color w:val="000000"/>
          <w:sz w:val="22"/>
          <w:szCs w:val="22"/>
        </w:rPr>
        <w:t xml:space="preserve"> process to decide how it communicates with its members? Wer</w:t>
      </w:r>
      <w:r>
        <w:rPr>
          <w:rFonts w:ascii="Calibri" w:eastAsia="Calibri" w:hAnsi="Calibri" w:cs="Calibri"/>
          <w:color w:val="000000"/>
          <w:sz w:val="22"/>
          <w:szCs w:val="22"/>
        </w:rPr>
        <w:t xml:space="preserve">e the members included in the design of the process? </w:t>
      </w:r>
    </w:p>
    <w:p w14:paraId="17832E8C" w14:textId="77777777" w:rsidR="00732F49" w:rsidRDefault="002D70D6">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 xml:space="preserve">Does the network have a clear process of outreach and communication to engage members from historically disadvantaged communities? </w:t>
      </w:r>
    </w:p>
    <w:p w14:paraId="17832E8D" w14:textId="77777777" w:rsidR="00732F49" w:rsidRDefault="002D70D6">
      <w:pPr>
        <w:numPr>
          <w:ilvl w:val="1"/>
          <w:numId w:val="1"/>
        </w:numPr>
        <w:rPr>
          <w:rFonts w:ascii="Calibri" w:eastAsia="Calibri" w:hAnsi="Calibri" w:cs="Calibri"/>
          <w:color w:val="000000"/>
          <w:sz w:val="22"/>
          <w:szCs w:val="22"/>
        </w:rPr>
      </w:pPr>
      <w:r>
        <w:rPr>
          <w:rFonts w:ascii="Calibri" w:eastAsia="Calibri" w:hAnsi="Calibri" w:cs="Calibri"/>
          <w:color w:val="000000"/>
          <w:sz w:val="22"/>
          <w:szCs w:val="22"/>
        </w:rPr>
        <w:t>Yes/no</w:t>
      </w:r>
    </w:p>
    <w:p w14:paraId="17832E8E" w14:textId="77777777" w:rsidR="00732F49" w:rsidRDefault="002D70D6">
      <w:pPr>
        <w:numPr>
          <w:ilvl w:val="1"/>
          <w:numId w:val="1"/>
        </w:numPr>
        <w:rPr>
          <w:rFonts w:ascii="Calibri" w:eastAsia="Calibri" w:hAnsi="Calibri" w:cs="Calibri"/>
          <w:color w:val="000000"/>
          <w:sz w:val="22"/>
          <w:szCs w:val="22"/>
        </w:rPr>
      </w:pPr>
      <w:r>
        <w:rPr>
          <w:rFonts w:ascii="Calibri" w:eastAsia="Calibri" w:hAnsi="Calibri" w:cs="Calibri"/>
          <w:color w:val="000000"/>
          <w:sz w:val="22"/>
          <w:szCs w:val="22"/>
        </w:rPr>
        <w:t>If yes, explain the process for how this network responds to th</w:t>
      </w:r>
      <w:r>
        <w:rPr>
          <w:rFonts w:ascii="Calibri" w:eastAsia="Calibri" w:hAnsi="Calibri" w:cs="Calibri"/>
          <w:color w:val="000000"/>
          <w:sz w:val="22"/>
          <w:szCs w:val="22"/>
        </w:rPr>
        <w:t>e specific needs of the historically disadvantaged communities. What is working well? What could the network do more of?</w:t>
      </w:r>
    </w:p>
    <w:p w14:paraId="17832E8F" w14:textId="77777777" w:rsidR="00732F49" w:rsidRDefault="002D70D6">
      <w:pPr>
        <w:numPr>
          <w:ilvl w:val="1"/>
          <w:numId w:val="1"/>
        </w:numPr>
        <w:rPr>
          <w:rFonts w:ascii="Calibri" w:eastAsia="Calibri" w:hAnsi="Calibri" w:cs="Calibri"/>
          <w:color w:val="000000"/>
          <w:sz w:val="22"/>
          <w:szCs w:val="22"/>
        </w:rPr>
      </w:pPr>
      <w:r>
        <w:rPr>
          <w:rFonts w:ascii="Calibri" w:eastAsia="Calibri" w:hAnsi="Calibri" w:cs="Calibri"/>
          <w:color w:val="000000"/>
          <w:sz w:val="22"/>
          <w:szCs w:val="22"/>
        </w:rPr>
        <w:t>If no, how can the network develop an outreach and communications process?</w:t>
      </w:r>
    </w:p>
    <w:p w14:paraId="17832E90" w14:textId="77777777" w:rsidR="00732F49" w:rsidRDefault="00732F49">
      <w:pPr>
        <w:ind w:left="720"/>
        <w:rPr>
          <w:rFonts w:ascii="Calibri" w:eastAsia="Calibri" w:hAnsi="Calibri" w:cs="Calibri"/>
          <w:color w:val="000000"/>
          <w:sz w:val="22"/>
          <w:szCs w:val="22"/>
        </w:rPr>
      </w:pPr>
    </w:p>
    <w:p w14:paraId="17832E91" w14:textId="77777777" w:rsidR="00732F49" w:rsidRDefault="002D70D6">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 xml:space="preserve">Has the network read or discussed any research (or invited </w:t>
      </w:r>
      <w:r>
        <w:rPr>
          <w:rFonts w:ascii="Calibri" w:eastAsia="Calibri" w:hAnsi="Calibri" w:cs="Calibri"/>
          <w:color w:val="000000"/>
          <w:sz w:val="22"/>
          <w:szCs w:val="22"/>
        </w:rPr>
        <w:t>those who have) on historic issues around race that exist within the member community?</w:t>
      </w:r>
    </w:p>
    <w:p w14:paraId="17832E92" w14:textId="77777777" w:rsidR="00732F49" w:rsidRDefault="002D70D6">
      <w:pPr>
        <w:numPr>
          <w:ilvl w:val="1"/>
          <w:numId w:val="1"/>
        </w:numPr>
        <w:rPr>
          <w:rFonts w:ascii="Calibri" w:eastAsia="Calibri" w:hAnsi="Calibri" w:cs="Calibri"/>
          <w:color w:val="000000"/>
          <w:sz w:val="22"/>
          <w:szCs w:val="22"/>
        </w:rPr>
      </w:pPr>
      <w:r>
        <w:rPr>
          <w:rFonts w:ascii="Calibri" w:eastAsia="Calibri" w:hAnsi="Calibri" w:cs="Calibri"/>
          <w:color w:val="000000"/>
          <w:sz w:val="22"/>
          <w:szCs w:val="22"/>
        </w:rPr>
        <w:t>Yes/no</w:t>
      </w:r>
    </w:p>
    <w:p w14:paraId="17832E93" w14:textId="77777777" w:rsidR="00732F49" w:rsidRDefault="002D70D6">
      <w:pPr>
        <w:numPr>
          <w:ilvl w:val="1"/>
          <w:numId w:val="1"/>
        </w:numPr>
        <w:rPr>
          <w:rFonts w:ascii="Calibri" w:eastAsia="Calibri" w:hAnsi="Calibri" w:cs="Calibri"/>
          <w:color w:val="000000"/>
          <w:sz w:val="22"/>
          <w:szCs w:val="22"/>
        </w:rPr>
      </w:pPr>
      <w:r>
        <w:rPr>
          <w:rFonts w:ascii="Calibri" w:eastAsia="Calibri" w:hAnsi="Calibri" w:cs="Calibri"/>
          <w:color w:val="000000"/>
          <w:sz w:val="22"/>
          <w:szCs w:val="22"/>
        </w:rPr>
        <w:t>If Yes, What did you learn?</w:t>
      </w:r>
    </w:p>
    <w:p w14:paraId="17832E94" w14:textId="77777777" w:rsidR="00732F49" w:rsidRDefault="002D70D6">
      <w:pPr>
        <w:numPr>
          <w:ilvl w:val="1"/>
          <w:numId w:val="1"/>
        </w:numPr>
        <w:rPr>
          <w:rFonts w:ascii="Calibri" w:eastAsia="Calibri" w:hAnsi="Calibri" w:cs="Calibri"/>
          <w:color w:val="000000"/>
          <w:sz w:val="22"/>
          <w:szCs w:val="22"/>
        </w:rPr>
      </w:pPr>
      <w:r>
        <w:rPr>
          <w:rFonts w:ascii="Calibri" w:eastAsia="Calibri" w:hAnsi="Calibri" w:cs="Calibri"/>
          <w:color w:val="000000"/>
          <w:sz w:val="22"/>
          <w:szCs w:val="22"/>
        </w:rPr>
        <w:t>If no, how can the network begin to understand the historical context of the community it serves?</w:t>
      </w:r>
    </w:p>
    <w:p w14:paraId="17832E95" w14:textId="77777777" w:rsidR="00732F49" w:rsidRDefault="002D70D6">
      <w:pPr>
        <w:rPr>
          <w:rFonts w:ascii="Calibri" w:eastAsia="Calibri" w:hAnsi="Calibri" w:cs="Calibri"/>
          <w:sz w:val="24"/>
          <w:szCs w:val="24"/>
        </w:rPr>
      </w:pPr>
      <w:r>
        <w:pict w14:anchorId="17832EF0">
          <v:rect id="_x0000_i1029" style="width:0;height:1.5pt" o:hralign="center" o:hrstd="t" o:hr="t" fillcolor="#a0a0a0" stroked="f"/>
        </w:pict>
      </w:r>
    </w:p>
    <w:p w14:paraId="17832E96" w14:textId="77777777" w:rsidR="00732F49" w:rsidRDefault="00732F49">
      <w:pPr>
        <w:rPr>
          <w:rFonts w:ascii="Calibri" w:eastAsia="Calibri" w:hAnsi="Calibri" w:cs="Calibri"/>
          <w:sz w:val="24"/>
          <w:szCs w:val="24"/>
        </w:rPr>
      </w:pPr>
    </w:p>
    <w:p w14:paraId="17832E97" w14:textId="77777777" w:rsidR="00732F49" w:rsidRDefault="002D70D6">
      <w:pPr>
        <w:rPr>
          <w:rFonts w:ascii="Calibri" w:eastAsia="Calibri" w:hAnsi="Calibri" w:cs="Calibri"/>
          <w:sz w:val="24"/>
          <w:szCs w:val="24"/>
        </w:rPr>
      </w:pPr>
      <w:r>
        <w:rPr>
          <w:rFonts w:ascii="Calibri" w:eastAsia="Calibri" w:hAnsi="Calibri" w:cs="Calibri"/>
          <w:b/>
          <w:color w:val="000000"/>
          <w:sz w:val="22"/>
          <w:szCs w:val="22"/>
        </w:rPr>
        <w:t>Notes:</w:t>
      </w:r>
    </w:p>
    <w:p w14:paraId="17832E98" w14:textId="77777777" w:rsidR="00732F49" w:rsidRDefault="00732F49">
      <w:pPr>
        <w:rPr>
          <w:rFonts w:ascii="Calibri" w:eastAsia="Calibri" w:hAnsi="Calibri" w:cs="Calibri"/>
          <w:sz w:val="24"/>
          <w:szCs w:val="24"/>
        </w:rPr>
      </w:pPr>
    </w:p>
    <w:p w14:paraId="17832E99" w14:textId="77777777" w:rsidR="00732F49" w:rsidRDefault="002D70D6">
      <w:pPr>
        <w:rPr>
          <w:rFonts w:ascii="Calibri" w:eastAsia="Calibri" w:hAnsi="Calibri" w:cs="Calibri"/>
          <w:sz w:val="24"/>
          <w:szCs w:val="24"/>
        </w:rPr>
      </w:pPr>
      <w:r>
        <w:rPr>
          <w:rFonts w:ascii="Calibri" w:eastAsia="Calibri" w:hAnsi="Calibri" w:cs="Calibri"/>
          <w:b/>
          <w:color w:val="000000"/>
          <w:sz w:val="22"/>
          <w:szCs w:val="22"/>
        </w:rPr>
        <w:t>Actions based on this section:</w:t>
      </w:r>
    </w:p>
    <w:p w14:paraId="17832E9A" w14:textId="77777777" w:rsidR="00732F49" w:rsidRDefault="002D70D6">
      <w:pPr>
        <w:spacing w:after="240"/>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p>
    <w:p w14:paraId="17832E9B" w14:textId="77777777" w:rsidR="00732F49" w:rsidRDefault="00732F49">
      <w:pPr>
        <w:spacing w:after="240"/>
        <w:rPr>
          <w:rFonts w:ascii="Calibri" w:eastAsia="Calibri" w:hAnsi="Calibri" w:cs="Calibri"/>
          <w:sz w:val="24"/>
          <w:szCs w:val="24"/>
        </w:rPr>
      </w:pPr>
    </w:p>
    <w:p w14:paraId="17832E9C" w14:textId="77777777" w:rsidR="00732F49" w:rsidRDefault="00732F49">
      <w:pPr>
        <w:spacing w:after="240"/>
        <w:rPr>
          <w:rFonts w:ascii="Calibri" w:eastAsia="Calibri" w:hAnsi="Calibri" w:cs="Calibri"/>
          <w:sz w:val="24"/>
          <w:szCs w:val="24"/>
        </w:rPr>
      </w:pPr>
    </w:p>
    <w:p w14:paraId="17832E9D" w14:textId="77777777" w:rsidR="00732F49" w:rsidRDefault="002D70D6">
      <w:pPr>
        <w:spacing w:after="240"/>
        <w:rPr>
          <w:rFonts w:ascii="Calibri" w:eastAsia="Calibri" w:hAnsi="Calibri" w:cs="Calibri"/>
          <w:sz w:val="24"/>
          <w:szCs w:val="24"/>
        </w:rPr>
      </w:pPr>
      <w:r>
        <w:rPr>
          <w:rFonts w:ascii="Calibri" w:eastAsia="Calibri" w:hAnsi="Calibri" w:cs="Calibri"/>
          <w:b/>
          <w:color w:val="000000"/>
          <w:sz w:val="28"/>
          <w:szCs w:val="28"/>
        </w:rPr>
        <w:lastRenderedPageBreak/>
        <w:t>Power Dynamics </w:t>
      </w:r>
    </w:p>
    <w:p w14:paraId="17832E9E" w14:textId="77777777" w:rsidR="00732F49" w:rsidRDefault="002D70D6">
      <w:pPr>
        <w:rPr>
          <w:rFonts w:ascii="Calibri" w:eastAsia="Calibri" w:hAnsi="Calibri" w:cs="Calibri"/>
          <w:b/>
          <w:sz w:val="24"/>
          <w:szCs w:val="24"/>
        </w:rPr>
      </w:pPr>
      <w:r>
        <w:rPr>
          <w:rFonts w:ascii="Calibri" w:eastAsia="Calibri" w:hAnsi="Calibri" w:cs="Calibri"/>
          <w:b/>
          <w:color w:val="000000"/>
          <w:sz w:val="22"/>
          <w:szCs w:val="22"/>
        </w:rPr>
        <w:t>In this section, participants are encouraged to analyze both real and perceived power. Perceived power stems from the perceptions of the individual and the group; this type of power has the ability to influence decision making and behavior and is often sub</w:t>
      </w:r>
      <w:r>
        <w:rPr>
          <w:rFonts w:ascii="Calibri" w:eastAsia="Calibri" w:hAnsi="Calibri" w:cs="Calibri"/>
          <w:b/>
          <w:color w:val="000000"/>
          <w:sz w:val="22"/>
          <w:szCs w:val="22"/>
        </w:rPr>
        <w:t xml:space="preserve">conscious. Within a network, perceived power may arise due to the role an individual is playing (facilitator, chair of a committee) or because of social factors such as age or education level. </w:t>
      </w:r>
      <w:r>
        <w:br/>
      </w:r>
    </w:p>
    <w:p w14:paraId="17832E9F" w14:textId="77777777" w:rsidR="00732F49" w:rsidRDefault="002D70D6">
      <w:pPr>
        <w:rPr>
          <w:rFonts w:ascii="Calibri" w:eastAsia="Calibri" w:hAnsi="Calibri" w:cs="Calibri"/>
          <w:sz w:val="24"/>
          <w:szCs w:val="24"/>
        </w:rPr>
      </w:pPr>
      <w:r>
        <w:rPr>
          <w:rFonts w:ascii="Calibri" w:eastAsia="Calibri" w:hAnsi="Calibri" w:cs="Calibri"/>
          <w:b/>
          <w:i/>
          <w:color w:val="000000"/>
          <w:sz w:val="22"/>
          <w:szCs w:val="22"/>
        </w:rPr>
        <w:t>Internal </w:t>
      </w:r>
    </w:p>
    <w:p w14:paraId="17832EA0" w14:textId="77777777" w:rsidR="00732F49" w:rsidRDefault="002D70D6">
      <w:pPr>
        <w:numPr>
          <w:ilvl w:val="0"/>
          <w:numId w:val="2"/>
        </w:numPr>
        <w:shd w:val="clear" w:color="auto" w:fill="FFFFFF"/>
        <w:spacing w:before="240"/>
        <w:rPr>
          <w:rFonts w:ascii="Calibri" w:eastAsia="Calibri" w:hAnsi="Calibri" w:cs="Calibri"/>
          <w:color w:val="000000"/>
          <w:sz w:val="22"/>
          <w:szCs w:val="22"/>
        </w:rPr>
      </w:pPr>
      <w:r>
        <w:rPr>
          <w:rFonts w:ascii="Calibri" w:eastAsia="Calibri" w:hAnsi="Calibri" w:cs="Calibri"/>
          <w:color w:val="000000"/>
          <w:sz w:val="22"/>
          <w:szCs w:val="22"/>
        </w:rPr>
        <w:t>Who holds decision making power in the network (i.e</w:t>
      </w:r>
      <w:r>
        <w:rPr>
          <w:rFonts w:ascii="Calibri" w:eastAsia="Calibri" w:hAnsi="Calibri" w:cs="Calibri"/>
          <w:color w:val="000000"/>
          <w:sz w:val="22"/>
          <w:szCs w:val="22"/>
        </w:rPr>
        <w:t xml:space="preserve">. staff, board members, stakeholders, funders, etc.)?  </w:t>
      </w:r>
    </w:p>
    <w:p w14:paraId="17832EA1" w14:textId="77777777" w:rsidR="00732F49" w:rsidRDefault="002D70D6">
      <w:pPr>
        <w:numPr>
          <w:ilvl w:val="1"/>
          <w:numId w:val="2"/>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Is decision making distributed across different types of decisions</w:t>
      </w:r>
      <w:r>
        <w:rPr>
          <w:rFonts w:ascii="Calibri" w:eastAsia="Calibri" w:hAnsi="Calibri" w:cs="Calibri"/>
          <w:sz w:val="22"/>
          <w:szCs w:val="22"/>
        </w:rPr>
        <w:t xml:space="preserve"> </w:t>
      </w:r>
      <w:r>
        <w:rPr>
          <w:rFonts w:ascii="Calibri" w:eastAsia="Calibri" w:hAnsi="Calibri" w:cs="Calibri"/>
          <w:color w:val="000000"/>
          <w:sz w:val="22"/>
          <w:szCs w:val="22"/>
        </w:rPr>
        <w:t>regarding compensation, network priorities,  allocating funds, etc.?  </w:t>
      </w:r>
    </w:p>
    <w:p w14:paraId="17832EA2" w14:textId="77777777" w:rsidR="00732F49" w:rsidRDefault="00732F49">
      <w:pPr>
        <w:rPr>
          <w:rFonts w:ascii="Calibri" w:eastAsia="Calibri" w:hAnsi="Calibri" w:cs="Calibri"/>
          <w:sz w:val="24"/>
          <w:szCs w:val="24"/>
        </w:rPr>
      </w:pPr>
    </w:p>
    <w:p w14:paraId="17832EA3" w14:textId="77777777" w:rsidR="00732F49" w:rsidRDefault="002D70D6">
      <w:pPr>
        <w:rPr>
          <w:rFonts w:ascii="Calibri" w:eastAsia="Calibri" w:hAnsi="Calibri" w:cs="Calibri"/>
          <w:sz w:val="24"/>
          <w:szCs w:val="24"/>
        </w:rPr>
      </w:pPr>
      <w:r>
        <w:rPr>
          <w:rFonts w:ascii="Calibri" w:eastAsia="Calibri" w:hAnsi="Calibri" w:cs="Calibri"/>
          <w:b/>
          <w:i/>
          <w:color w:val="000000"/>
          <w:sz w:val="22"/>
          <w:szCs w:val="22"/>
        </w:rPr>
        <w:t>External</w:t>
      </w:r>
    </w:p>
    <w:p w14:paraId="17832EA4" w14:textId="77777777" w:rsidR="00732F49" w:rsidRDefault="002D70D6">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 xml:space="preserve">What are some of the positive and negative outcomes </w:t>
      </w:r>
      <w:r>
        <w:rPr>
          <w:rFonts w:ascii="Calibri" w:eastAsia="Calibri" w:hAnsi="Calibri" w:cs="Calibri"/>
          <w:color w:val="000000"/>
          <w:sz w:val="22"/>
          <w:szCs w:val="22"/>
        </w:rPr>
        <w:t xml:space="preserve">of this network’s actions on marginalized communities and network members? </w:t>
      </w:r>
    </w:p>
    <w:p w14:paraId="17832EA5" w14:textId="77777777" w:rsidR="00732F49" w:rsidRDefault="002D70D6">
      <w:pPr>
        <w:numPr>
          <w:ilvl w:val="1"/>
          <w:numId w:val="3"/>
        </w:numPr>
        <w:rPr>
          <w:rFonts w:ascii="Calibri" w:eastAsia="Calibri" w:hAnsi="Calibri" w:cs="Calibri"/>
          <w:sz w:val="22"/>
          <w:szCs w:val="22"/>
        </w:rPr>
      </w:pPr>
      <w:r>
        <w:rPr>
          <w:rFonts w:ascii="Calibri" w:eastAsia="Calibri" w:hAnsi="Calibri" w:cs="Calibri"/>
          <w:sz w:val="22"/>
          <w:szCs w:val="22"/>
        </w:rPr>
        <w:t>Positive outcomes:</w:t>
      </w:r>
    </w:p>
    <w:p w14:paraId="17832EA6" w14:textId="77777777" w:rsidR="00732F49" w:rsidRDefault="002D70D6">
      <w:pPr>
        <w:numPr>
          <w:ilvl w:val="1"/>
          <w:numId w:val="3"/>
        </w:numPr>
        <w:rPr>
          <w:rFonts w:ascii="Calibri" w:eastAsia="Calibri" w:hAnsi="Calibri" w:cs="Calibri"/>
          <w:sz w:val="22"/>
          <w:szCs w:val="22"/>
        </w:rPr>
      </w:pPr>
      <w:r>
        <w:rPr>
          <w:rFonts w:ascii="Calibri" w:eastAsia="Calibri" w:hAnsi="Calibri" w:cs="Calibri"/>
          <w:sz w:val="22"/>
          <w:szCs w:val="22"/>
        </w:rPr>
        <w:t>Negative outcomes:</w:t>
      </w:r>
    </w:p>
    <w:p w14:paraId="17832EA7" w14:textId="77777777" w:rsidR="00732F49" w:rsidRDefault="00732F49">
      <w:pPr>
        <w:ind w:left="720"/>
        <w:rPr>
          <w:rFonts w:ascii="Calibri" w:eastAsia="Calibri" w:hAnsi="Calibri" w:cs="Calibri"/>
          <w:color w:val="000000"/>
          <w:sz w:val="22"/>
          <w:szCs w:val="22"/>
        </w:rPr>
      </w:pPr>
    </w:p>
    <w:p w14:paraId="17832EA8" w14:textId="77777777" w:rsidR="00732F49" w:rsidRDefault="002D70D6">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Do your funders/funding sources align with the network in terms of goals and values?</w:t>
      </w:r>
    </w:p>
    <w:p w14:paraId="17832EA9" w14:textId="77777777" w:rsidR="00732F49" w:rsidRDefault="00732F49">
      <w:pPr>
        <w:ind w:left="1440"/>
        <w:rPr>
          <w:rFonts w:ascii="Calibri" w:eastAsia="Calibri" w:hAnsi="Calibri" w:cs="Calibri"/>
          <w:color w:val="000000"/>
          <w:sz w:val="22"/>
          <w:szCs w:val="22"/>
        </w:rPr>
      </w:pPr>
    </w:p>
    <w:p w14:paraId="17832EAA" w14:textId="77777777" w:rsidR="00732F49" w:rsidRDefault="002D70D6">
      <w:pPr>
        <w:numPr>
          <w:ilvl w:val="1"/>
          <w:numId w:val="3"/>
        </w:numPr>
        <w:rPr>
          <w:rFonts w:ascii="Calibri" w:eastAsia="Calibri" w:hAnsi="Calibri" w:cs="Calibri"/>
          <w:color w:val="000000"/>
          <w:sz w:val="22"/>
          <w:szCs w:val="22"/>
        </w:rPr>
      </w:pPr>
      <w:r>
        <w:rPr>
          <w:rFonts w:ascii="Calibri" w:eastAsia="Calibri" w:hAnsi="Calibri" w:cs="Calibri"/>
          <w:color w:val="000000"/>
          <w:sz w:val="22"/>
          <w:szCs w:val="22"/>
        </w:rPr>
        <w:t>If yes, how can you take advantage of that alignment to</w:t>
      </w:r>
      <w:r>
        <w:rPr>
          <w:rFonts w:ascii="Calibri" w:eastAsia="Calibri" w:hAnsi="Calibri" w:cs="Calibri"/>
          <w:color w:val="000000"/>
          <w:sz w:val="22"/>
          <w:szCs w:val="22"/>
        </w:rPr>
        <w:t xml:space="preserve"> more deeply center equity in the network? </w:t>
      </w:r>
    </w:p>
    <w:p w14:paraId="17832EAB" w14:textId="77777777" w:rsidR="00732F49" w:rsidRDefault="002D70D6">
      <w:pPr>
        <w:numPr>
          <w:ilvl w:val="1"/>
          <w:numId w:val="3"/>
        </w:numPr>
        <w:rPr>
          <w:rFonts w:ascii="Calibri" w:eastAsia="Calibri" w:hAnsi="Calibri" w:cs="Calibri"/>
          <w:color w:val="000000"/>
          <w:sz w:val="22"/>
          <w:szCs w:val="22"/>
        </w:rPr>
      </w:pPr>
      <w:r>
        <w:rPr>
          <w:rFonts w:ascii="Calibri" w:eastAsia="Calibri" w:hAnsi="Calibri" w:cs="Calibri"/>
          <w:color w:val="000000"/>
          <w:sz w:val="22"/>
          <w:szCs w:val="22"/>
        </w:rPr>
        <w:t xml:space="preserve">If no, how can you think about influencing funders’ goals and activities, or finding support from more aligned sources?  </w:t>
      </w:r>
    </w:p>
    <w:p w14:paraId="17832EAC" w14:textId="77777777" w:rsidR="00732F49" w:rsidRDefault="00732F49">
      <w:pPr>
        <w:rPr>
          <w:rFonts w:ascii="Calibri" w:eastAsia="Calibri" w:hAnsi="Calibri" w:cs="Calibri"/>
          <w:color w:val="000000"/>
          <w:sz w:val="22"/>
          <w:szCs w:val="22"/>
        </w:rPr>
      </w:pPr>
    </w:p>
    <w:p w14:paraId="17832EAD" w14:textId="77777777" w:rsidR="00732F49" w:rsidRDefault="002D70D6">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How are program implementation responsibilities shared among network members and external</w:t>
      </w:r>
      <w:r>
        <w:rPr>
          <w:rFonts w:ascii="Calibri" w:eastAsia="Calibri" w:hAnsi="Calibri" w:cs="Calibri"/>
          <w:color w:val="000000"/>
          <w:sz w:val="22"/>
          <w:szCs w:val="22"/>
        </w:rPr>
        <w:t xml:space="preserve"> partners?   </w:t>
      </w:r>
    </w:p>
    <w:p w14:paraId="17832EAE" w14:textId="77777777" w:rsidR="00732F49" w:rsidRDefault="00732F49">
      <w:pPr>
        <w:rPr>
          <w:rFonts w:ascii="Calibri" w:eastAsia="Calibri" w:hAnsi="Calibri" w:cs="Calibri"/>
          <w:color w:val="000000"/>
          <w:sz w:val="22"/>
          <w:szCs w:val="22"/>
        </w:rPr>
      </w:pPr>
    </w:p>
    <w:p w14:paraId="17832EAF" w14:textId="77777777" w:rsidR="00732F49" w:rsidRDefault="002D70D6">
      <w:pPr>
        <w:numPr>
          <w:ilvl w:val="0"/>
          <w:numId w:val="6"/>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Is network engagement </w:t>
      </w:r>
      <w:r>
        <w:rPr>
          <w:rFonts w:ascii="Calibri" w:eastAsia="Calibri" w:hAnsi="Calibri" w:cs="Calibri"/>
          <w:sz w:val="22"/>
          <w:szCs w:val="22"/>
        </w:rPr>
        <w:t>led</w:t>
      </w:r>
      <w:r>
        <w:rPr>
          <w:rFonts w:ascii="Calibri" w:eastAsia="Calibri" w:hAnsi="Calibri" w:cs="Calibri"/>
          <w:color w:val="000000"/>
          <w:sz w:val="22"/>
          <w:szCs w:val="22"/>
        </w:rPr>
        <w:t xml:space="preserve"> and informed by the community? </w:t>
      </w:r>
    </w:p>
    <w:p w14:paraId="17832EB0" w14:textId="77777777" w:rsidR="00732F49" w:rsidRDefault="00732F49">
      <w:pPr>
        <w:rPr>
          <w:rFonts w:ascii="Calibri" w:eastAsia="Calibri" w:hAnsi="Calibri" w:cs="Calibri"/>
          <w:sz w:val="24"/>
          <w:szCs w:val="24"/>
        </w:rPr>
      </w:pPr>
    </w:p>
    <w:p w14:paraId="17832EB1" w14:textId="77777777" w:rsidR="00732F49" w:rsidRDefault="002D70D6">
      <w:pPr>
        <w:rPr>
          <w:rFonts w:ascii="Calibri" w:eastAsia="Calibri" w:hAnsi="Calibri" w:cs="Calibri"/>
          <w:sz w:val="24"/>
          <w:szCs w:val="24"/>
        </w:rPr>
      </w:pPr>
      <w:r>
        <w:pict w14:anchorId="17832EF1">
          <v:rect id="_x0000_i1030" style="width:0;height:1.5pt" o:hralign="center" o:hrstd="t" o:hr="t" fillcolor="#a0a0a0" stroked="f"/>
        </w:pict>
      </w:r>
    </w:p>
    <w:p w14:paraId="17832EB2" w14:textId="77777777" w:rsidR="00732F49" w:rsidRDefault="00732F49">
      <w:pPr>
        <w:rPr>
          <w:rFonts w:ascii="Calibri" w:eastAsia="Calibri" w:hAnsi="Calibri" w:cs="Calibri"/>
          <w:sz w:val="24"/>
          <w:szCs w:val="24"/>
        </w:rPr>
      </w:pPr>
    </w:p>
    <w:p w14:paraId="17832EB3" w14:textId="77777777" w:rsidR="00732F49" w:rsidRDefault="002D70D6">
      <w:pPr>
        <w:rPr>
          <w:rFonts w:ascii="Calibri" w:eastAsia="Calibri" w:hAnsi="Calibri" w:cs="Calibri"/>
          <w:sz w:val="24"/>
          <w:szCs w:val="24"/>
        </w:rPr>
      </w:pPr>
      <w:r>
        <w:rPr>
          <w:rFonts w:ascii="Calibri" w:eastAsia="Calibri" w:hAnsi="Calibri" w:cs="Calibri"/>
          <w:b/>
          <w:color w:val="000000"/>
          <w:sz w:val="22"/>
          <w:szCs w:val="22"/>
        </w:rPr>
        <w:t>Notes:</w:t>
      </w:r>
    </w:p>
    <w:p w14:paraId="17832EB4" w14:textId="77777777" w:rsidR="00732F49" w:rsidRDefault="00732F49">
      <w:pPr>
        <w:rPr>
          <w:rFonts w:ascii="Calibri" w:eastAsia="Calibri" w:hAnsi="Calibri" w:cs="Calibri"/>
          <w:sz w:val="24"/>
          <w:szCs w:val="24"/>
        </w:rPr>
      </w:pPr>
    </w:p>
    <w:p w14:paraId="17832EB5" w14:textId="77777777" w:rsidR="00732F49" w:rsidRDefault="002D70D6">
      <w:pPr>
        <w:rPr>
          <w:rFonts w:ascii="Calibri" w:eastAsia="Calibri" w:hAnsi="Calibri" w:cs="Calibri"/>
          <w:sz w:val="24"/>
          <w:szCs w:val="24"/>
        </w:rPr>
      </w:pPr>
      <w:r>
        <w:rPr>
          <w:rFonts w:ascii="Calibri" w:eastAsia="Calibri" w:hAnsi="Calibri" w:cs="Calibri"/>
          <w:b/>
          <w:color w:val="000000"/>
          <w:sz w:val="22"/>
          <w:szCs w:val="22"/>
        </w:rPr>
        <w:t>Actions based on this section:</w:t>
      </w:r>
    </w:p>
    <w:p w14:paraId="17832EB6" w14:textId="77777777" w:rsidR="00732F49" w:rsidRDefault="002D70D6">
      <w:pPr>
        <w:spacing w:after="240"/>
        <w:rPr>
          <w:rFonts w:ascii="Calibri" w:eastAsia="Calibri" w:hAnsi="Calibri" w:cs="Calibri"/>
          <w:b/>
          <w:color w:val="000000"/>
          <w:sz w:val="28"/>
          <w:szCs w:val="28"/>
        </w:rPr>
      </w:pP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p>
    <w:p w14:paraId="17832EB7" w14:textId="77777777" w:rsidR="00732F49" w:rsidRDefault="00732F49">
      <w:pPr>
        <w:spacing w:after="240"/>
        <w:rPr>
          <w:rFonts w:ascii="Calibri" w:eastAsia="Calibri" w:hAnsi="Calibri" w:cs="Calibri"/>
          <w:b/>
          <w:color w:val="000000"/>
          <w:sz w:val="28"/>
          <w:szCs w:val="28"/>
        </w:rPr>
      </w:pPr>
    </w:p>
    <w:p w14:paraId="17832EB8" w14:textId="77777777" w:rsidR="00732F49" w:rsidRDefault="00732F49">
      <w:pPr>
        <w:spacing w:after="240"/>
        <w:rPr>
          <w:rFonts w:ascii="Calibri" w:eastAsia="Calibri" w:hAnsi="Calibri" w:cs="Calibri"/>
          <w:b/>
          <w:color w:val="000000"/>
          <w:sz w:val="28"/>
          <w:szCs w:val="28"/>
        </w:rPr>
      </w:pPr>
    </w:p>
    <w:p w14:paraId="17832EB9" w14:textId="77777777" w:rsidR="00732F49" w:rsidRDefault="00732F49">
      <w:pPr>
        <w:spacing w:after="240"/>
        <w:rPr>
          <w:rFonts w:ascii="Calibri" w:eastAsia="Calibri" w:hAnsi="Calibri" w:cs="Calibri"/>
          <w:b/>
          <w:color w:val="000000"/>
          <w:sz w:val="28"/>
          <w:szCs w:val="28"/>
        </w:rPr>
      </w:pPr>
    </w:p>
    <w:p w14:paraId="17832EBA" w14:textId="77777777" w:rsidR="00732F49" w:rsidRDefault="002D70D6">
      <w:pPr>
        <w:rPr>
          <w:rFonts w:ascii="Calibri" w:eastAsia="Calibri" w:hAnsi="Calibri" w:cs="Calibri"/>
          <w:b/>
          <w:color w:val="000000"/>
          <w:sz w:val="28"/>
          <w:szCs w:val="28"/>
        </w:rPr>
      </w:pPr>
      <w:r>
        <w:br w:type="page"/>
      </w:r>
    </w:p>
    <w:p w14:paraId="17832EBB" w14:textId="77777777" w:rsidR="00732F49" w:rsidRDefault="002D70D6">
      <w:pPr>
        <w:spacing w:after="240"/>
        <w:rPr>
          <w:rFonts w:ascii="Calibri" w:eastAsia="Calibri" w:hAnsi="Calibri" w:cs="Calibri"/>
          <w:sz w:val="24"/>
          <w:szCs w:val="24"/>
        </w:rPr>
      </w:pPr>
      <w:r>
        <w:rPr>
          <w:rFonts w:ascii="Calibri" w:eastAsia="Calibri" w:hAnsi="Calibri" w:cs="Calibri"/>
          <w:b/>
          <w:color w:val="000000"/>
          <w:sz w:val="28"/>
          <w:szCs w:val="28"/>
        </w:rPr>
        <w:lastRenderedPageBreak/>
        <w:t>Accountability </w:t>
      </w:r>
    </w:p>
    <w:p w14:paraId="17832EBC" w14:textId="77777777" w:rsidR="00732F49" w:rsidRDefault="002D70D6">
      <w:pPr>
        <w:rPr>
          <w:rFonts w:ascii="Calibri" w:eastAsia="Calibri" w:hAnsi="Calibri" w:cs="Calibri"/>
          <w:b/>
          <w:color w:val="000000"/>
          <w:sz w:val="22"/>
          <w:szCs w:val="22"/>
        </w:rPr>
      </w:pPr>
      <w:r>
        <w:rPr>
          <w:rFonts w:ascii="Calibri" w:eastAsia="Calibri" w:hAnsi="Calibri" w:cs="Calibri"/>
          <w:b/>
          <w:color w:val="000000"/>
          <w:sz w:val="22"/>
          <w:szCs w:val="22"/>
        </w:rPr>
        <w:t>In this section, you will be prompted to think about who you will share these audit findings with, and how. Accountability can be towards an external audience such as network members or funders, or internal considerations such as, the network's guiding sta</w:t>
      </w:r>
      <w:r>
        <w:rPr>
          <w:rFonts w:ascii="Calibri" w:eastAsia="Calibri" w:hAnsi="Calibri" w:cs="Calibri"/>
          <w:b/>
          <w:color w:val="000000"/>
          <w:sz w:val="22"/>
          <w:szCs w:val="22"/>
        </w:rPr>
        <w:t>tements or intentions.</w:t>
      </w:r>
    </w:p>
    <w:p w14:paraId="17832EBD" w14:textId="77777777" w:rsidR="00732F49" w:rsidRDefault="00732F49">
      <w:pPr>
        <w:rPr>
          <w:rFonts w:ascii="Calibri" w:eastAsia="Calibri" w:hAnsi="Calibri" w:cs="Calibri"/>
          <w:color w:val="000000"/>
          <w:sz w:val="22"/>
          <w:szCs w:val="22"/>
        </w:rPr>
      </w:pPr>
    </w:p>
    <w:p w14:paraId="17832EBE" w14:textId="77777777" w:rsidR="00732F49" w:rsidRDefault="002D70D6">
      <w:pPr>
        <w:numPr>
          <w:ilvl w:val="0"/>
          <w:numId w:val="4"/>
        </w:numPr>
        <w:rPr>
          <w:rFonts w:ascii="Calibri" w:eastAsia="Calibri" w:hAnsi="Calibri" w:cs="Calibri"/>
          <w:color w:val="000000"/>
          <w:sz w:val="22"/>
          <w:szCs w:val="22"/>
        </w:rPr>
      </w:pPr>
      <w:r>
        <w:rPr>
          <w:rFonts w:ascii="Calibri" w:eastAsia="Calibri" w:hAnsi="Calibri" w:cs="Calibri"/>
          <w:color w:val="000000"/>
          <w:sz w:val="22"/>
          <w:szCs w:val="22"/>
        </w:rPr>
        <w:t>Has this process changed your understanding of racial equity? </w:t>
      </w:r>
    </w:p>
    <w:p w14:paraId="17832EBF" w14:textId="77777777" w:rsidR="00732F49" w:rsidRDefault="00732F49">
      <w:pPr>
        <w:ind w:left="360"/>
        <w:rPr>
          <w:rFonts w:ascii="Calibri" w:eastAsia="Calibri" w:hAnsi="Calibri" w:cs="Calibri"/>
          <w:color w:val="000000"/>
          <w:sz w:val="22"/>
          <w:szCs w:val="22"/>
        </w:rPr>
      </w:pPr>
    </w:p>
    <w:p w14:paraId="17832EC0" w14:textId="77777777" w:rsidR="00732F49" w:rsidRDefault="002D70D6">
      <w:pPr>
        <w:numPr>
          <w:ilvl w:val="0"/>
          <w:numId w:val="4"/>
        </w:numPr>
        <w:rPr>
          <w:rFonts w:ascii="Calibri" w:eastAsia="Calibri" w:hAnsi="Calibri" w:cs="Calibri"/>
          <w:color w:val="000000"/>
          <w:sz w:val="22"/>
          <w:szCs w:val="22"/>
        </w:rPr>
      </w:pPr>
      <w:r>
        <w:rPr>
          <w:rFonts w:ascii="Calibri" w:eastAsia="Calibri" w:hAnsi="Calibri" w:cs="Calibri"/>
          <w:color w:val="000000"/>
          <w:sz w:val="22"/>
          <w:szCs w:val="22"/>
        </w:rPr>
        <w:t>Who are you going to report the findings of this audit to? How? </w:t>
      </w:r>
    </w:p>
    <w:p w14:paraId="17832EC1" w14:textId="77777777" w:rsidR="00732F49" w:rsidRDefault="00732F49">
      <w:pPr>
        <w:rPr>
          <w:rFonts w:ascii="Calibri" w:eastAsia="Calibri" w:hAnsi="Calibri" w:cs="Calibri"/>
          <w:color w:val="000000"/>
          <w:sz w:val="22"/>
          <w:szCs w:val="22"/>
        </w:rPr>
      </w:pPr>
    </w:p>
    <w:p w14:paraId="17832EC2" w14:textId="77777777" w:rsidR="00732F49" w:rsidRDefault="002D70D6">
      <w:pPr>
        <w:numPr>
          <w:ilvl w:val="0"/>
          <w:numId w:val="4"/>
        </w:numPr>
        <w:rPr>
          <w:rFonts w:ascii="Calibri" w:eastAsia="Calibri" w:hAnsi="Calibri" w:cs="Calibri"/>
          <w:color w:val="000000"/>
          <w:sz w:val="22"/>
          <w:szCs w:val="22"/>
        </w:rPr>
      </w:pPr>
      <w:r>
        <w:rPr>
          <w:rFonts w:ascii="Calibri" w:eastAsia="Calibri" w:hAnsi="Calibri" w:cs="Calibri"/>
          <w:color w:val="000000"/>
          <w:sz w:val="22"/>
          <w:szCs w:val="22"/>
        </w:rPr>
        <w:t>Summarize how the findings from this audit will be shared and who you will share them with.</w:t>
      </w:r>
    </w:p>
    <w:p w14:paraId="17832EC3" w14:textId="77777777" w:rsidR="00732F49" w:rsidRDefault="00732F49">
      <w:pPr>
        <w:rPr>
          <w:rFonts w:ascii="Calibri" w:eastAsia="Calibri" w:hAnsi="Calibri" w:cs="Calibri"/>
          <w:color w:val="000000"/>
          <w:sz w:val="22"/>
          <w:szCs w:val="22"/>
        </w:rPr>
      </w:pPr>
    </w:p>
    <w:p w14:paraId="17832EC4" w14:textId="77777777" w:rsidR="00732F49" w:rsidRDefault="002D70D6">
      <w:pPr>
        <w:numPr>
          <w:ilvl w:val="0"/>
          <w:numId w:val="4"/>
        </w:numPr>
        <w:rPr>
          <w:rFonts w:ascii="Calibri" w:eastAsia="Calibri" w:hAnsi="Calibri" w:cs="Calibri"/>
          <w:color w:val="000000"/>
          <w:sz w:val="22"/>
          <w:szCs w:val="22"/>
        </w:rPr>
      </w:pPr>
      <w:r>
        <w:rPr>
          <w:rFonts w:ascii="Calibri" w:eastAsia="Calibri" w:hAnsi="Calibri" w:cs="Calibri"/>
          <w:color w:val="000000"/>
          <w:sz w:val="22"/>
          <w:szCs w:val="22"/>
        </w:rPr>
        <w:t>What actions will the network take, or changes will it make, as a result of this process?</w:t>
      </w:r>
    </w:p>
    <w:p w14:paraId="17832EC5" w14:textId="77777777" w:rsidR="00732F49" w:rsidRDefault="002D70D6">
      <w:pPr>
        <w:numPr>
          <w:ilvl w:val="1"/>
          <w:numId w:val="4"/>
        </w:numPr>
        <w:rPr>
          <w:rFonts w:ascii="Calibri" w:eastAsia="Calibri" w:hAnsi="Calibri" w:cs="Calibri"/>
          <w:color w:val="000000"/>
          <w:sz w:val="22"/>
          <w:szCs w:val="22"/>
        </w:rPr>
      </w:pPr>
      <w:r>
        <w:rPr>
          <w:rFonts w:ascii="Calibri" w:eastAsia="Calibri" w:hAnsi="Calibri" w:cs="Calibri"/>
          <w:color w:val="000000"/>
          <w:sz w:val="22"/>
          <w:szCs w:val="22"/>
        </w:rPr>
        <w:t xml:space="preserve">What aspect of these changes will be most difficult to make? </w:t>
      </w:r>
    </w:p>
    <w:p w14:paraId="17832EC6" w14:textId="77777777" w:rsidR="00732F49" w:rsidRDefault="002D70D6">
      <w:pPr>
        <w:numPr>
          <w:ilvl w:val="0"/>
          <w:numId w:val="4"/>
        </w:numPr>
        <w:rPr>
          <w:rFonts w:ascii="Calibri" w:eastAsia="Calibri" w:hAnsi="Calibri" w:cs="Calibri"/>
          <w:color w:val="000000"/>
          <w:sz w:val="22"/>
          <w:szCs w:val="22"/>
        </w:rPr>
      </w:pPr>
      <w:r>
        <w:rPr>
          <w:rFonts w:ascii="Calibri" w:eastAsia="Calibri" w:hAnsi="Calibri" w:cs="Calibri"/>
          <w:color w:val="000000"/>
          <w:sz w:val="22"/>
          <w:szCs w:val="22"/>
        </w:rPr>
        <w:t>How can you build the learnings and actions resulting from completing this audit into the network? </w:t>
      </w:r>
    </w:p>
    <w:p w14:paraId="17832EC7" w14:textId="77777777" w:rsidR="00732F49" w:rsidRDefault="00732F49">
      <w:pPr>
        <w:ind w:left="360"/>
        <w:rPr>
          <w:rFonts w:ascii="Calibri" w:eastAsia="Calibri" w:hAnsi="Calibri" w:cs="Calibri"/>
          <w:color w:val="000000"/>
          <w:sz w:val="22"/>
          <w:szCs w:val="22"/>
        </w:rPr>
      </w:pPr>
    </w:p>
    <w:p w14:paraId="17832EC8" w14:textId="77777777" w:rsidR="00732F49" w:rsidRDefault="002D70D6">
      <w:pPr>
        <w:numPr>
          <w:ilvl w:val="0"/>
          <w:numId w:val="4"/>
        </w:numPr>
        <w:rPr>
          <w:rFonts w:ascii="Calibri" w:eastAsia="Calibri" w:hAnsi="Calibri" w:cs="Calibri"/>
          <w:color w:val="000000"/>
          <w:sz w:val="22"/>
          <w:szCs w:val="22"/>
        </w:rPr>
      </w:pPr>
      <w:r>
        <w:rPr>
          <w:rFonts w:ascii="Calibri" w:eastAsia="Calibri" w:hAnsi="Calibri" w:cs="Calibri"/>
          <w:color w:val="000000"/>
          <w:sz w:val="22"/>
          <w:szCs w:val="22"/>
        </w:rPr>
        <w:t>Whe</w:t>
      </w:r>
      <w:r>
        <w:rPr>
          <w:rFonts w:ascii="Calibri" w:eastAsia="Calibri" w:hAnsi="Calibri" w:cs="Calibri"/>
          <w:color w:val="000000"/>
          <w:sz w:val="22"/>
          <w:szCs w:val="22"/>
        </w:rPr>
        <w:t>re does the network hope to be in its equity journey one year from now?</w:t>
      </w:r>
    </w:p>
    <w:p w14:paraId="17832EC9" w14:textId="77777777" w:rsidR="00732F49" w:rsidRDefault="00732F49">
      <w:pPr>
        <w:ind w:left="360"/>
        <w:rPr>
          <w:rFonts w:ascii="Calibri" w:eastAsia="Calibri" w:hAnsi="Calibri" w:cs="Calibri"/>
          <w:color w:val="000000"/>
          <w:sz w:val="22"/>
          <w:szCs w:val="22"/>
        </w:rPr>
      </w:pPr>
    </w:p>
    <w:p w14:paraId="17832ECA" w14:textId="77777777" w:rsidR="00732F49" w:rsidRDefault="002D70D6">
      <w:pPr>
        <w:numPr>
          <w:ilvl w:val="0"/>
          <w:numId w:val="4"/>
        </w:numPr>
        <w:rPr>
          <w:rFonts w:ascii="Calibri" w:eastAsia="Calibri" w:hAnsi="Calibri" w:cs="Calibri"/>
          <w:color w:val="000000"/>
          <w:sz w:val="22"/>
          <w:szCs w:val="22"/>
        </w:rPr>
      </w:pPr>
      <w:r>
        <w:rPr>
          <w:rFonts w:ascii="Calibri" w:eastAsia="Calibri" w:hAnsi="Calibri" w:cs="Calibri"/>
          <w:color w:val="000000"/>
          <w:sz w:val="22"/>
          <w:szCs w:val="22"/>
        </w:rPr>
        <w:t>Take a step back and reflect on your original intentions for this audit process. </w:t>
      </w:r>
    </w:p>
    <w:p w14:paraId="17832ECB" w14:textId="77777777" w:rsidR="00732F49" w:rsidRDefault="002D70D6">
      <w:pPr>
        <w:numPr>
          <w:ilvl w:val="1"/>
          <w:numId w:val="4"/>
        </w:numPr>
        <w:rPr>
          <w:rFonts w:ascii="Calibri" w:eastAsia="Calibri" w:hAnsi="Calibri" w:cs="Calibri"/>
          <w:color w:val="000000"/>
          <w:sz w:val="22"/>
          <w:szCs w:val="22"/>
        </w:rPr>
      </w:pPr>
      <w:r>
        <w:rPr>
          <w:rFonts w:ascii="Calibri" w:eastAsia="Calibri" w:hAnsi="Calibri" w:cs="Calibri"/>
          <w:color w:val="000000"/>
          <w:sz w:val="22"/>
          <w:szCs w:val="22"/>
        </w:rPr>
        <w:t>Have you adhered to your original intention? </w:t>
      </w:r>
    </w:p>
    <w:p w14:paraId="17832ECC" w14:textId="77777777" w:rsidR="00732F49" w:rsidRDefault="002D70D6">
      <w:pPr>
        <w:numPr>
          <w:ilvl w:val="1"/>
          <w:numId w:val="4"/>
        </w:numPr>
        <w:rPr>
          <w:rFonts w:ascii="Calibri" w:eastAsia="Calibri" w:hAnsi="Calibri" w:cs="Calibri"/>
          <w:color w:val="000000"/>
          <w:sz w:val="22"/>
          <w:szCs w:val="22"/>
        </w:rPr>
      </w:pPr>
      <w:r>
        <w:rPr>
          <w:rFonts w:ascii="Calibri" w:eastAsia="Calibri" w:hAnsi="Calibri" w:cs="Calibri"/>
          <w:color w:val="000000"/>
          <w:sz w:val="22"/>
          <w:szCs w:val="22"/>
        </w:rPr>
        <w:t>What responses did you notice in yourself? What can you</w:t>
      </w:r>
      <w:r>
        <w:rPr>
          <w:rFonts w:ascii="Calibri" w:eastAsia="Calibri" w:hAnsi="Calibri" w:cs="Calibri"/>
          <w:color w:val="000000"/>
          <w:sz w:val="22"/>
          <w:szCs w:val="22"/>
        </w:rPr>
        <w:t xml:space="preserve"> learn from these responses? </w:t>
      </w:r>
    </w:p>
    <w:p w14:paraId="17832ECD" w14:textId="77777777" w:rsidR="00732F49" w:rsidRDefault="002D70D6">
      <w:pPr>
        <w:numPr>
          <w:ilvl w:val="1"/>
          <w:numId w:val="4"/>
        </w:numPr>
        <w:rPr>
          <w:rFonts w:ascii="Calibri" w:eastAsia="Calibri" w:hAnsi="Calibri" w:cs="Calibri"/>
          <w:color w:val="000000"/>
          <w:sz w:val="22"/>
          <w:szCs w:val="22"/>
        </w:rPr>
      </w:pPr>
      <w:r>
        <w:rPr>
          <w:rFonts w:ascii="Calibri" w:eastAsia="Calibri" w:hAnsi="Calibri" w:cs="Calibri"/>
          <w:color w:val="000000"/>
          <w:sz w:val="22"/>
          <w:szCs w:val="22"/>
        </w:rPr>
        <w:t>If there have been multiple people going through this audit process, where have there been disagreement/differing answers and why?</w:t>
      </w:r>
    </w:p>
    <w:p w14:paraId="17832ECE" w14:textId="77777777" w:rsidR="00732F49" w:rsidRDefault="002D70D6">
      <w:pPr>
        <w:numPr>
          <w:ilvl w:val="1"/>
          <w:numId w:val="4"/>
        </w:numPr>
        <w:rPr>
          <w:rFonts w:ascii="Calibri" w:eastAsia="Calibri" w:hAnsi="Calibri" w:cs="Calibri"/>
          <w:sz w:val="22"/>
          <w:szCs w:val="22"/>
        </w:rPr>
      </w:pPr>
      <w:r>
        <w:rPr>
          <w:rFonts w:ascii="Calibri" w:eastAsia="Calibri" w:hAnsi="Calibri" w:cs="Calibri"/>
          <w:sz w:val="22"/>
          <w:szCs w:val="22"/>
        </w:rPr>
        <w:t>Did anything unexpected come up when going through the audit process?</w:t>
      </w:r>
    </w:p>
    <w:p w14:paraId="17832ECF" w14:textId="77777777" w:rsidR="00732F49" w:rsidRDefault="00732F49">
      <w:pPr>
        <w:spacing w:after="240"/>
        <w:rPr>
          <w:rFonts w:ascii="Calibri" w:eastAsia="Calibri" w:hAnsi="Calibri" w:cs="Calibri"/>
          <w:sz w:val="24"/>
          <w:szCs w:val="24"/>
        </w:rPr>
      </w:pPr>
    </w:p>
    <w:p w14:paraId="17832ED0" w14:textId="77777777" w:rsidR="00732F49" w:rsidRDefault="002D70D6">
      <w:pPr>
        <w:rPr>
          <w:rFonts w:ascii="Calibri" w:eastAsia="Calibri" w:hAnsi="Calibri" w:cs="Calibri"/>
          <w:sz w:val="24"/>
          <w:szCs w:val="24"/>
        </w:rPr>
      </w:pPr>
      <w:r>
        <w:pict w14:anchorId="17832EF2">
          <v:rect id="_x0000_i1031" style="width:0;height:1.5pt" o:hralign="center" o:hrstd="t" o:hr="t" fillcolor="#a0a0a0" stroked="f"/>
        </w:pict>
      </w:r>
    </w:p>
    <w:p w14:paraId="17832ED1" w14:textId="77777777" w:rsidR="00732F49" w:rsidRDefault="00732F49">
      <w:pPr>
        <w:rPr>
          <w:rFonts w:ascii="Calibri" w:eastAsia="Calibri" w:hAnsi="Calibri" w:cs="Calibri"/>
          <w:sz w:val="24"/>
          <w:szCs w:val="24"/>
        </w:rPr>
      </w:pPr>
    </w:p>
    <w:p w14:paraId="17832ED2" w14:textId="77777777" w:rsidR="00732F49" w:rsidRDefault="002D70D6">
      <w:pPr>
        <w:rPr>
          <w:rFonts w:ascii="Calibri" w:eastAsia="Calibri" w:hAnsi="Calibri" w:cs="Calibri"/>
          <w:sz w:val="24"/>
          <w:szCs w:val="24"/>
        </w:rPr>
      </w:pPr>
      <w:r>
        <w:rPr>
          <w:rFonts w:ascii="Calibri" w:eastAsia="Calibri" w:hAnsi="Calibri" w:cs="Calibri"/>
          <w:b/>
          <w:color w:val="000000"/>
          <w:sz w:val="22"/>
          <w:szCs w:val="22"/>
        </w:rPr>
        <w:t>Notes:</w:t>
      </w:r>
    </w:p>
    <w:p w14:paraId="17832ED3" w14:textId="77777777" w:rsidR="00732F49" w:rsidRDefault="00732F49">
      <w:pPr>
        <w:rPr>
          <w:rFonts w:ascii="Calibri" w:eastAsia="Calibri" w:hAnsi="Calibri" w:cs="Calibri"/>
          <w:sz w:val="24"/>
          <w:szCs w:val="24"/>
        </w:rPr>
      </w:pPr>
    </w:p>
    <w:p w14:paraId="17832ED4" w14:textId="77777777" w:rsidR="00732F49" w:rsidRDefault="002D70D6">
      <w:pPr>
        <w:rPr>
          <w:rFonts w:ascii="Calibri" w:eastAsia="Calibri" w:hAnsi="Calibri" w:cs="Calibri"/>
          <w:sz w:val="24"/>
          <w:szCs w:val="24"/>
        </w:rPr>
      </w:pPr>
      <w:r>
        <w:rPr>
          <w:rFonts w:ascii="Calibri" w:eastAsia="Calibri" w:hAnsi="Calibri" w:cs="Calibri"/>
          <w:b/>
          <w:color w:val="000000"/>
          <w:sz w:val="22"/>
          <w:szCs w:val="22"/>
        </w:rPr>
        <w:t>Actions based</w:t>
      </w:r>
      <w:r>
        <w:rPr>
          <w:rFonts w:ascii="Calibri" w:eastAsia="Calibri" w:hAnsi="Calibri" w:cs="Calibri"/>
          <w:b/>
          <w:color w:val="000000"/>
          <w:sz w:val="22"/>
          <w:szCs w:val="22"/>
        </w:rPr>
        <w:t xml:space="preserve"> on this section:</w:t>
      </w:r>
    </w:p>
    <w:p w14:paraId="17832ED5" w14:textId="77777777" w:rsidR="00732F49" w:rsidRDefault="002D70D6">
      <w:pPr>
        <w:spacing w:after="240"/>
        <w:rPr>
          <w:rFonts w:ascii="Calibri" w:eastAsia="Calibri" w:hAnsi="Calibri" w:cs="Calibri"/>
          <w:b/>
          <w:color w:val="000000"/>
          <w:sz w:val="28"/>
          <w:szCs w:val="28"/>
        </w:rPr>
      </w:pP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p>
    <w:p w14:paraId="17832ED6" w14:textId="77777777" w:rsidR="00732F49" w:rsidRDefault="00732F49">
      <w:pPr>
        <w:spacing w:after="240"/>
        <w:rPr>
          <w:rFonts w:ascii="Calibri" w:eastAsia="Calibri" w:hAnsi="Calibri" w:cs="Calibri"/>
          <w:b/>
          <w:color w:val="000000"/>
          <w:sz w:val="28"/>
          <w:szCs w:val="28"/>
        </w:rPr>
      </w:pPr>
    </w:p>
    <w:p w14:paraId="17832ED7" w14:textId="77777777" w:rsidR="00732F49" w:rsidRDefault="00732F49">
      <w:pPr>
        <w:spacing w:after="240"/>
        <w:rPr>
          <w:rFonts w:ascii="Calibri" w:eastAsia="Calibri" w:hAnsi="Calibri" w:cs="Calibri"/>
          <w:b/>
          <w:color w:val="000000"/>
          <w:sz w:val="28"/>
          <w:szCs w:val="28"/>
        </w:rPr>
      </w:pPr>
    </w:p>
    <w:p w14:paraId="17832ED8" w14:textId="77777777" w:rsidR="00732F49" w:rsidRDefault="002D70D6">
      <w:pPr>
        <w:rPr>
          <w:rFonts w:ascii="Calibri" w:eastAsia="Calibri" w:hAnsi="Calibri" w:cs="Calibri"/>
          <w:b/>
          <w:color w:val="000000"/>
          <w:sz w:val="28"/>
          <w:szCs w:val="28"/>
        </w:rPr>
      </w:pPr>
      <w:r>
        <w:rPr>
          <w:rFonts w:ascii="Calibri" w:eastAsia="Calibri" w:hAnsi="Calibri" w:cs="Calibri"/>
          <w:b/>
          <w:sz w:val="28"/>
          <w:szCs w:val="28"/>
        </w:rPr>
        <w:lastRenderedPageBreak/>
        <w:t>C</w:t>
      </w:r>
      <w:r>
        <w:rPr>
          <w:rFonts w:ascii="Calibri" w:eastAsia="Calibri" w:hAnsi="Calibri" w:cs="Calibri"/>
          <w:b/>
          <w:color w:val="000000"/>
          <w:sz w:val="28"/>
          <w:szCs w:val="28"/>
        </w:rPr>
        <w:t>onclusion</w:t>
      </w:r>
    </w:p>
    <w:p w14:paraId="17832ED9" w14:textId="77777777" w:rsidR="00732F49" w:rsidRDefault="002D70D6">
      <w:pPr>
        <w:rPr>
          <w:rFonts w:ascii="Calibri" w:eastAsia="Calibri" w:hAnsi="Calibri" w:cs="Calibri"/>
          <w:sz w:val="24"/>
          <w:szCs w:val="24"/>
        </w:rPr>
      </w:pPr>
      <w:r>
        <w:rPr>
          <w:rFonts w:ascii="Calibri" w:eastAsia="Calibri" w:hAnsi="Calibri" w:cs="Calibri"/>
          <w:color w:val="000000"/>
          <w:sz w:val="22"/>
          <w:szCs w:val="22"/>
        </w:rPr>
        <w:t>Thank you for committing to this process. We hope the questions and prompts above helped you to find new ways to center racial equity in your network. We encourage you to revisit these questions and update your responses as part of your regular planning pr</w:t>
      </w:r>
      <w:r>
        <w:rPr>
          <w:rFonts w:ascii="Calibri" w:eastAsia="Calibri" w:hAnsi="Calibri" w:cs="Calibri"/>
          <w:color w:val="000000"/>
          <w:sz w:val="22"/>
          <w:szCs w:val="22"/>
        </w:rPr>
        <w:t>ocess, perhaps on an annual basis. To integrate audit reflections into your work, review any notes and next steps listed above and identify a person(s) to take ownership of this process moving forward.</w:t>
      </w:r>
    </w:p>
    <w:p w14:paraId="17832EDA" w14:textId="77777777" w:rsidR="00732F49" w:rsidRDefault="00732F49">
      <w:pPr>
        <w:rPr>
          <w:rFonts w:ascii="Calibri" w:eastAsia="Calibri" w:hAnsi="Calibri" w:cs="Calibri"/>
          <w:color w:val="000000"/>
          <w:sz w:val="22"/>
          <w:szCs w:val="22"/>
        </w:rPr>
      </w:pPr>
    </w:p>
    <w:p w14:paraId="17832EDB" w14:textId="77777777" w:rsidR="00732F49" w:rsidRDefault="00732F49">
      <w:pPr>
        <w:rPr>
          <w:rFonts w:ascii="Calibri" w:eastAsia="Calibri" w:hAnsi="Calibri" w:cs="Calibri"/>
          <w:color w:val="000000"/>
          <w:sz w:val="22"/>
          <w:szCs w:val="22"/>
        </w:rPr>
      </w:pPr>
    </w:p>
    <w:p w14:paraId="17832EDC" w14:textId="77777777" w:rsidR="00732F49" w:rsidRDefault="002D70D6">
      <w:pPr>
        <w:rPr>
          <w:rFonts w:ascii="Calibri" w:eastAsia="Calibri" w:hAnsi="Calibri" w:cs="Calibri"/>
          <w:sz w:val="22"/>
          <w:szCs w:val="22"/>
        </w:rPr>
      </w:pPr>
      <w:r>
        <w:rPr>
          <w:rFonts w:ascii="Calibri" w:eastAsia="Calibri" w:hAnsi="Calibri" w:cs="Calibri"/>
          <w:color w:val="000000"/>
          <w:sz w:val="22"/>
          <w:szCs w:val="22"/>
        </w:rPr>
        <w:t>To share any feedback or ideas related to this audit</w:t>
      </w:r>
      <w:r>
        <w:rPr>
          <w:rFonts w:ascii="Calibri" w:eastAsia="Calibri" w:hAnsi="Calibri" w:cs="Calibri"/>
          <w:color w:val="000000"/>
          <w:sz w:val="22"/>
          <w:szCs w:val="22"/>
        </w:rPr>
        <w:t xml:space="preserve"> or the process, contact us through th</w:t>
      </w:r>
      <w:r>
        <w:rPr>
          <w:rFonts w:ascii="Calibri" w:eastAsia="Calibri" w:hAnsi="Calibri" w:cs="Calibri"/>
          <w:sz w:val="22"/>
          <w:szCs w:val="22"/>
        </w:rPr>
        <w:t xml:space="preserve">e form at the bottom of </w:t>
      </w:r>
      <w:hyperlink r:id="rId19">
        <w:r>
          <w:rPr>
            <w:rFonts w:ascii="Calibri" w:eastAsia="Calibri" w:hAnsi="Calibri" w:cs="Calibri"/>
            <w:color w:val="1155CC"/>
            <w:sz w:val="22"/>
            <w:szCs w:val="22"/>
            <w:u w:val="single"/>
          </w:rPr>
          <w:t>this page.</w:t>
        </w:r>
      </w:hyperlink>
    </w:p>
    <w:p w14:paraId="17832EDD" w14:textId="77777777" w:rsidR="00732F49" w:rsidRDefault="00732F49">
      <w:pPr>
        <w:rPr>
          <w:rFonts w:ascii="Calibri" w:eastAsia="Calibri" w:hAnsi="Calibri" w:cs="Calibri"/>
          <w:sz w:val="22"/>
          <w:szCs w:val="22"/>
        </w:rPr>
      </w:pPr>
    </w:p>
    <w:p w14:paraId="17832EDE" w14:textId="77777777" w:rsidR="00732F49" w:rsidRDefault="002D70D6">
      <w:pPr>
        <w:rPr>
          <w:rFonts w:ascii="Calibri" w:eastAsia="Calibri" w:hAnsi="Calibri" w:cs="Calibri"/>
          <w:sz w:val="24"/>
          <w:szCs w:val="24"/>
        </w:rPr>
      </w:pPr>
      <w:r>
        <w:rPr>
          <w:rFonts w:ascii="Calibri" w:eastAsia="Calibri" w:hAnsi="Calibri" w:cs="Calibri"/>
          <w:color w:val="000000"/>
          <w:sz w:val="22"/>
          <w:szCs w:val="22"/>
        </w:rPr>
        <w:t>This audit and the guidance were developed by a group of Food Systems Leadership Network members, who met over a period of three months in 2021 to develop this audit prototype. </w:t>
      </w:r>
    </w:p>
    <w:p w14:paraId="17832EDF" w14:textId="77777777" w:rsidR="00732F49" w:rsidRDefault="00732F49">
      <w:pPr>
        <w:rPr>
          <w:rFonts w:ascii="Calibri" w:eastAsia="Calibri" w:hAnsi="Calibri" w:cs="Calibri"/>
          <w:sz w:val="24"/>
          <w:szCs w:val="24"/>
        </w:rPr>
      </w:pPr>
    </w:p>
    <w:p w14:paraId="17832EE0" w14:textId="77777777" w:rsidR="00732F49" w:rsidRDefault="002D70D6">
      <w:pPr>
        <w:rPr>
          <w:rFonts w:ascii="Calibri" w:eastAsia="Calibri" w:hAnsi="Calibri" w:cs="Calibri"/>
          <w:sz w:val="24"/>
          <w:szCs w:val="24"/>
        </w:rPr>
      </w:pPr>
      <w:r>
        <w:rPr>
          <w:rFonts w:ascii="Calibri" w:eastAsia="Calibri" w:hAnsi="Calibri" w:cs="Calibri"/>
          <w:color w:val="000000"/>
          <w:sz w:val="22"/>
          <w:szCs w:val="22"/>
        </w:rPr>
        <w:t>The Network Equity Audit was generously funded by the Garfield Foundation und</w:t>
      </w:r>
      <w:r>
        <w:rPr>
          <w:rFonts w:ascii="Calibri" w:eastAsia="Calibri" w:hAnsi="Calibri" w:cs="Calibri"/>
          <w:color w:val="000000"/>
          <w:sz w:val="22"/>
          <w:szCs w:val="22"/>
        </w:rPr>
        <w:t>er Wallace Center’s C</w:t>
      </w:r>
      <w:r>
        <w:rPr>
          <w:rFonts w:ascii="Calibri" w:eastAsia="Calibri" w:hAnsi="Calibri" w:cs="Calibri"/>
          <w:sz w:val="22"/>
          <w:szCs w:val="22"/>
        </w:rPr>
        <w:t>entering and Operationalizing Racial Equity</w:t>
      </w:r>
      <w:r>
        <w:rPr>
          <w:rFonts w:ascii="Calibri" w:eastAsia="Calibri" w:hAnsi="Calibri" w:cs="Calibri"/>
          <w:color w:val="000000"/>
          <w:sz w:val="22"/>
          <w:szCs w:val="22"/>
        </w:rPr>
        <w:t xml:space="preserve"> Project. </w:t>
      </w:r>
    </w:p>
    <w:p w14:paraId="17832EE1" w14:textId="77777777" w:rsidR="00732F49" w:rsidRDefault="00732F49">
      <w:pPr>
        <w:rPr>
          <w:rFonts w:ascii="Calibri" w:eastAsia="Calibri" w:hAnsi="Calibri" w:cs="Calibri"/>
          <w:sz w:val="24"/>
          <w:szCs w:val="24"/>
        </w:rPr>
      </w:pPr>
    </w:p>
    <w:p w14:paraId="17832EE2" w14:textId="77777777" w:rsidR="00732F49" w:rsidRDefault="002D70D6">
      <w:pPr>
        <w:rPr>
          <w:rFonts w:ascii="Calibri" w:eastAsia="Calibri" w:hAnsi="Calibri" w:cs="Calibri"/>
          <w:sz w:val="24"/>
          <w:szCs w:val="24"/>
        </w:rPr>
      </w:pPr>
      <w:r>
        <w:rPr>
          <w:rFonts w:ascii="Calibri" w:eastAsia="Calibri" w:hAnsi="Calibri" w:cs="Calibri"/>
          <w:b/>
          <w:sz w:val="22"/>
          <w:szCs w:val="22"/>
        </w:rPr>
        <w:t xml:space="preserve">For more links and resources, see </w:t>
      </w:r>
      <w:hyperlink r:id="rId20">
        <w:r>
          <w:rPr>
            <w:rFonts w:ascii="Calibri" w:eastAsia="Calibri" w:hAnsi="Calibri" w:cs="Calibri"/>
            <w:b/>
            <w:color w:val="1155CC"/>
            <w:sz w:val="22"/>
            <w:szCs w:val="22"/>
            <w:u w:val="single"/>
          </w:rPr>
          <w:t>this page</w:t>
        </w:r>
      </w:hyperlink>
      <w:r>
        <w:rPr>
          <w:rFonts w:ascii="Calibri" w:eastAsia="Calibri" w:hAnsi="Calibri" w:cs="Calibri"/>
          <w:b/>
          <w:sz w:val="22"/>
          <w:szCs w:val="22"/>
        </w:rPr>
        <w:t xml:space="preserve"> on the Food Systems Leadership Network</w:t>
      </w:r>
    </w:p>
    <w:p w14:paraId="17832EE3" w14:textId="77777777" w:rsidR="00732F49" w:rsidRDefault="00732F49">
      <w:pPr>
        <w:pBdr>
          <w:top w:val="nil"/>
          <w:left w:val="nil"/>
          <w:bottom w:val="nil"/>
          <w:right w:val="nil"/>
          <w:between w:val="nil"/>
        </w:pBdr>
        <w:ind w:firstLine="720"/>
        <w:rPr>
          <w:rFonts w:ascii="Calibri" w:eastAsia="Calibri" w:hAnsi="Calibri" w:cs="Calibri"/>
          <w:color w:val="000000"/>
          <w:sz w:val="20"/>
          <w:szCs w:val="20"/>
        </w:rPr>
      </w:pPr>
    </w:p>
    <w:p w14:paraId="17832EE4" w14:textId="77777777" w:rsidR="00732F49" w:rsidRDefault="00732F49">
      <w:pPr>
        <w:pBdr>
          <w:top w:val="nil"/>
          <w:left w:val="nil"/>
          <w:bottom w:val="nil"/>
          <w:right w:val="nil"/>
          <w:between w:val="nil"/>
        </w:pBdr>
        <w:ind w:firstLine="720"/>
        <w:rPr>
          <w:rFonts w:ascii="Calibri" w:eastAsia="Calibri" w:hAnsi="Calibri" w:cs="Calibri"/>
          <w:color w:val="000000"/>
          <w:sz w:val="20"/>
          <w:szCs w:val="20"/>
        </w:rPr>
      </w:pPr>
    </w:p>
    <w:p w14:paraId="17832EE5" w14:textId="77777777" w:rsidR="00732F49" w:rsidRDefault="00732F49">
      <w:pPr>
        <w:pBdr>
          <w:top w:val="nil"/>
          <w:left w:val="nil"/>
          <w:bottom w:val="nil"/>
          <w:right w:val="nil"/>
          <w:between w:val="nil"/>
        </w:pBdr>
        <w:ind w:firstLine="720"/>
        <w:rPr>
          <w:rFonts w:ascii="Calibri" w:eastAsia="Calibri" w:hAnsi="Calibri" w:cs="Calibri"/>
          <w:color w:val="000000"/>
          <w:sz w:val="20"/>
          <w:szCs w:val="20"/>
        </w:rPr>
      </w:pPr>
    </w:p>
    <w:p w14:paraId="17832EE6" w14:textId="77777777" w:rsidR="00732F49" w:rsidRDefault="00732F49">
      <w:pPr>
        <w:pBdr>
          <w:top w:val="nil"/>
          <w:left w:val="nil"/>
          <w:bottom w:val="nil"/>
          <w:right w:val="nil"/>
          <w:between w:val="nil"/>
        </w:pBdr>
        <w:ind w:firstLine="720"/>
        <w:rPr>
          <w:rFonts w:ascii="Calibri" w:eastAsia="Calibri" w:hAnsi="Calibri" w:cs="Calibri"/>
          <w:color w:val="000000"/>
          <w:sz w:val="20"/>
          <w:szCs w:val="20"/>
        </w:rPr>
      </w:pPr>
    </w:p>
    <w:p w14:paraId="17832EE7" w14:textId="77777777" w:rsidR="00732F49" w:rsidRDefault="002D70D6">
      <w:pPr>
        <w:pBdr>
          <w:top w:val="nil"/>
          <w:left w:val="nil"/>
          <w:bottom w:val="nil"/>
          <w:right w:val="nil"/>
          <w:between w:val="nil"/>
        </w:pBdr>
        <w:ind w:firstLine="720"/>
        <w:rPr>
          <w:rFonts w:ascii="Calibri" w:eastAsia="Calibri" w:hAnsi="Calibri" w:cs="Calibri"/>
          <w:color w:val="000000"/>
          <w:sz w:val="20"/>
          <w:szCs w:val="20"/>
        </w:rPr>
      </w:pPr>
      <w:r>
        <w:rPr>
          <w:noProof/>
        </w:rPr>
        <mc:AlternateContent>
          <mc:Choice Requires="wpg">
            <w:drawing>
              <wp:anchor distT="0" distB="0" distL="114300" distR="114300" simplePos="0" relativeHeight="251658240" behindDoc="0" locked="0" layoutInCell="1" hidden="0" allowOverlap="1" wp14:anchorId="17832EF3" wp14:editId="17832EF4">
                <wp:simplePos x="0" y="0"/>
                <wp:positionH relativeFrom="column">
                  <wp:posOffset>520700</wp:posOffset>
                </wp:positionH>
                <wp:positionV relativeFrom="paragraph">
                  <wp:posOffset>76200</wp:posOffset>
                </wp:positionV>
                <wp:extent cx="2228850" cy="12700"/>
                <wp:effectExtent l="0" t="0" r="0" b="0"/>
                <wp:wrapNone/>
                <wp:docPr id="30" name="Straight Arrow Connector 30"/>
                <wp:cNvGraphicFramePr/>
                <a:graphic xmlns:a="http://schemas.openxmlformats.org/drawingml/2006/main">
                  <a:graphicData uri="http://schemas.microsoft.com/office/word/2010/wordprocessingShape">
                    <wps:wsp>
                      <wps:cNvCnPr/>
                      <wps:spPr>
                        <a:xfrm>
                          <a:off x="4231575" y="3775238"/>
                          <a:ext cx="2228850" cy="9525"/>
                        </a:xfrm>
                        <a:prstGeom prst="straightConnector1">
                          <a:avLst/>
                        </a:prstGeom>
                        <a:noFill/>
                        <a:ln w="9525" cap="flat" cmpd="sng">
                          <a:solidFill>
                            <a:schemeClr val="accen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wp:posOffset>
                </wp:positionH>
                <wp:positionV relativeFrom="paragraph">
                  <wp:posOffset>76200</wp:posOffset>
                </wp:positionV>
                <wp:extent cx="2228850" cy="12700"/>
                <wp:effectExtent b="0" l="0" r="0" t="0"/>
                <wp:wrapNone/>
                <wp:docPr id="30"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2228850" cy="12700"/>
                        </a:xfrm>
                        <a:prstGeom prst="rect"/>
                        <a:ln/>
                      </pic:spPr>
                    </pic:pic>
                  </a:graphicData>
                </a:graphic>
              </wp:anchor>
            </w:drawing>
          </mc:Fallback>
        </mc:AlternateContent>
      </w:r>
    </w:p>
    <w:p w14:paraId="17832EE8" w14:textId="77777777" w:rsidR="00732F49" w:rsidRDefault="00732F49">
      <w:pPr>
        <w:rPr>
          <w:rFonts w:ascii="Calibri" w:eastAsia="Calibri" w:hAnsi="Calibri" w:cs="Calibri"/>
          <w:i/>
        </w:rPr>
      </w:pPr>
    </w:p>
    <w:p w14:paraId="17832EE9" w14:textId="77777777" w:rsidR="00732F49" w:rsidRDefault="002D70D6">
      <w:pPr>
        <w:pBdr>
          <w:top w:val="nil"/>
          <w:left w:val="nil"/>
          <w:bottom w:val="nil"/>
          <w:right w:val="nil"/>
          <w:between w:val="nil"/>
        </w:pBdr>
        <w:jc w:val="center"/>
        <w:rPr>
          <w:rFonts w:ascii="Calibri" w:eastAsia="Calibri" w:hAnsi="Calibri" w:cs="Calibri"/>
          <w:i/>
          <w:color w:val="000000"/>
          <w:sz w:val="18"/>
          <w:szCs w:val="18"/>
        </w:rPr>
      </w:pPr>
      <w:r>
        <w:rPr>
          <w:rFonts w:ascii="Calibri" w:eastAsia="Calibri" w:hAnsi="Calibri" w:cs="Calibri"/>
          <w:b/>
          <w:i/>
          <w:color w:val="000000"/>
          <w:sz w:val="18"/>
          <w:szCs w:val="18"/>
        </w:rPr>
        <w:t>About the Wallace Center</w:t>
      </w:r>
    </w:p>
    <w:p w14:paraId="17832EEA" w14:textId="77777777" w:rsidR="00732F49" w:rsidRDefault="002D70D6">
      <w:pPr>
        <w:pBdr>
          <w:top w:val="nil"/>
          <w:left w:val="nil"/>
          <w:bottom w:val="nil"/>
          <w:right w:val="nil"/>
          <w:between w:val="nil"/>
        </w:pBdr>
        <w:rPr>
          <w:rFonts w:ascii="Calibri" w:eastAsia="Calibri" w:hAnsi="Calibri" w:cs="Calibri"/>
          <w:i/>
          <w:color w:val="000000"/>
          <w:sz w:val="18"/>
          <w:szCs w:val="18"/>
        </w:rPr>
      </w:pPr>
      <w:hyperlink r:id="rId22">
        <w:r>
          <w:rPr>
            <w:rFonts w:ascii="Calibri" w:eastAsia="Calibri" w:hAnsi="Calibri" w:cs="Calibri"/>
            <w:i/>
            <w:color w:val="0563C1"/>
            <w:sz w:val="18"/>
            <w:szCs w:val="18"/>
            <w:u w:val="single"/>
          </w:rPr>
          <w:t>The Wallace Center at Winrock International</w:t>
        </w:r>
      </w:hyperlink>
      <w:r>
        <w:rPr>
          <w:rFonts w:ascii="Calibri" w:eastAsia="Calibri" w:hAnsi="Calibri" w:cs="Calibri"/>
          <w:i/>
          <w:color w:val="000000"/>
          <w:sz w:val="18"/>
          <w:szCs w:val="18"/>
        </w:rPr>
        <w:t xml:space="preserve"> is a national nonprofit that brings together diverse people and ideas to co-create solutions that build healthy farms, equitable economies,</w:t>
      </w:r>
      <w:r>
        <w:rPr>
          <w:rFonts w:ascii="Calibri" w:eastAsia="Calibri" w:hAnsi="Calibri" w:cs="Calibri"/>
          <w:i/>
          <w:color w:val="000000"/>
          <w:sz w:val="18"/>
          <w:szCs w:val="18"/>
        </w:rPr>
        <w:t xml:space="preserve"> and resilient food systems. Wallace has been a leader in the development of healthy regional food and farming systems for over 35 years, working to scale up the supply and positive environmental, social, and economic benefits of regional, sustainably prod</w:t>
      </w:r>
      <w:r>
        <w:rPr>
          <w:rFonts w:ascii="Calibri" w:eastAsia="Calibri" w:hAnsi="Calibri" w:cs="Calibri"/>
          <w:i/>
          <w:color w:val="000000"/>
          <w:sz w:val="18"/>
          <w:szCs w:val="18"/>
        </w:rPr>
        <w:t xml:space="preserve">uced food. We seek to affect systems change to bring benefits to the environment, to communities, and to the farmers and food businesses that are the building blocks of a healthy and equitable food system. </w:t>
      </w:r>
    </w:p>
    <w:p w14:paraId="17832EEB" w14:textId="77777777" w:rsidR="00732F49" w:rsidRDefault="00732F49">
      <w:pPr>
        <w:rPr>
          <w:rFonts w:ascii="Calibri" w:eastAsia="Calibri" w:hAnsi="Calibri" w:cs="Calibri"/>
          <w:i/>
        </w:rPr>
      </w:pPr>
    </w:p>
    <w:sectPr w:rsidR="00732F49">
      <w:type w:val="continuous"/>
      <w:pgSz w:w="12240" w:h="15840"/>
      <w:pgMar w:top="720" w:right="720" w:bottom="806" w:left="720" w:header="720"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0122" w14:textId="77777777" w:rsidR="002D70D6" w:rsidRDefault="002D70D6">
      <w:r>
        <w:separator/>
      </w:r>
    </w:p>
  </w:endnote>
  <w:endnote w:type="continuationSeparator" w:id="0">
    <w:p w14:paraId="0B2D261A" w14:textId="77777777" w:rsidR="002D70D6" w:rsidRDefault="002D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2EF7" w14:textId="77777777" w:rsidR="00732F49" w:rsidRDefault="00732F4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2EF8" w14:textId="7338F29E" w:rsidR="00732F49" w:rsidRDefault="002D70D6">
    <w:pPr>
      <w:pBdr>
        <w:top w:val="nil"/>
        <w:left w:val="nil"/>
        <w:bottom w:val="nil"/>
        <w:right w:val="nil"/>
        <w:between w:val="nil"/>
      </w:pBdr>
      <w:tabs>
        <w:tab w:val="center" w:pos="4680"/>
        <w:tab w:val="right" w:pos="9360"/>
      </w:tabs>
      <w:ind w:left="270" w:hanging="270"/>
      <w:jc w:val="right"/>
      <w:rPr>
        <w:color w:val="76AE41"/>
        <w:sz w:val="18"/>
        <w:szCs w:val="18"/>
      </w:rPr>
    </w:pPr>
    <w:r>
      <w:rPr>
        <w:color w:val="76AE41"/>
        <w:sz w:val="18"/>
        <w:szCs w:val="18"/>
      </w:rPr>
      <w:fldChar w:fldCharType="begin"/>
    </w:r>
    <w:r>
      <w:rPr>
        <w:color w:val="76AE41"/>
        <w:sz w:val="18"/>
        <w:szCs w:val="18"/>
      </w:rPr>
      <w:instrText>PAGE</w:instrText>
    </w:r>
    <w:r>
      <w:rPr>
        <w:color w:val="76AE41"/>
        <w:sz w:val="18"/>
        <w:szCs w:val="18"/>
      </w:rPr>
      <w:fldChar w:fldCharType="separate"/>
    </w:r>
    <w:r w:rsidR="002A71D2">
      <w:rPr>
        <w:noProof/>
        <w:color w:val="76AE41"/>
        <w:sz w:val="18"/>
        <w:szCs w:val="18"/>
      </w:rPr>
      <w:t>2</w:t>
    </w:r>
    <w:r>
      <w:rPr>
        <w:color w:val="76AE41"/>
        <w:sz w:val="18"/>
        <w:szCs w:val="18"/>
      </w:rPr>
      <w:fldChar w:fldCharType="end"/>
    </w:r>
  </w:p>
  <w:p w14:paraId="17832EF9" w14:textId="77777777" w:rsidR="00732F49" w:rsidRDefault="00732F49">
    <w:pPr>
      <w:rPr>
        <w:color w:val="70AD47"/>
      </w:rPr>
    </w:pPr>
  </w:p>
  <w:p w14:paraId="17832EFA" w14:textId="77777777" w:rsidR="00732F49" w:rsidRDefault="00732F49">
    <w:pPr>
      <w:rPr>
        <w:rFonts w:ascii="Arial Narrow" w:eastAsia="Arial Narrow" w:hAnsi="Arial Narrow" w:cs="Arial Narrow"/>
        <w:color w:val="70AD47"/>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2F00" w14:textId="77777777" w:rsidR="00732F49" w:rsidRDefault="00732F4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7722" w14:textId="77777777" w:rsidR="002D70D6" w:rsidRDefault="002D70D6">
      <w:r>
        <w:separator/>
      </w:r>
    </w:p>
  </w:footnote>
  <w:footnote w:type="continuationSeparator" w:id="0">
    <w:p w14:paraId="7D7719BF" w14:textId="77777777" w:rsidR="002D70D6" w:rsidRDefault="002D7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2EF5" w14:textId="77777777" w:rsidR="00732F49" w:rsidRDefault="00732F4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2EF6" w14:textId="77777777" w:rsidR="00732F49" w:rsidRDefault="002D70D6">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14:anchorId="17832F01" wp14:editId="17832F02">
              <wp:simplePos x="0" y="0"/>
              <wp:positionH relativeFrom="column">
                <wp:posOffset>-469899</wp:posOffset>
              </wp:positionH>
              <wp:positionV relativeFrom="paragraph">
                <wp:posOffset>-444499</wp:posOffset>
              </wp:positionV>
              <wp:extent cx="5124450" cy="304555"/>
              <wp:effectExtent l="0" t="0" r="0" b="0"/>
              <wp:wrapNone/>
              <wp:docPr id="28" name="Freeform: Shape 28"/>
              <wp:cNvGraphicFramePr/>
              <a:graphic xmlns:a="http://schemas.openxmlformats.org/drawingml/2006/main">
                <a:graphicData uri="http://schemas.microsoft.com/office/word/2010/wordprocessingShape">
                  <wps:wsp>
                    <wps:cNvSpPr/>
                    <wps:spPr>
                      <a:xfrm>
                        <a:off x="2788538" y="3632485"/>
                        <a:ext cx="5114925" cy="295030"/>
                      </a:xfrm>
                      <a:custGeom>
                        <a:avLst/>
                        <a:gdLst/>
                        <a:ahLst/>
                        <a:cxnLst/>
                        <a:rect l="l" t="t" r="r" b="b"/>
                        <a:pathLst>
                          <a:path w="13756560" h="713376" extrusionOk="0">
                            <a:moveTo>
                              <a:pt x="0" y="0"/>
                            </a:moveTo>
                            <a:lnTo>
                              <a:pt x="13756560" y="0"/>
                            </a:lnTo>
                            <a:lnTo>
                              <a:pt x="12882736" y="713376"/>
                            </a:lnTo>
                            <a:lnTo>
                              <a:pt x="0" y="713376"/>
                            </a:lnTo>
                            <a:lnTo>
                              <a:pt x="0" y="0"/>
                            </a:lnTo>
                            <a:close/>
                          </a:path>
                        </a:pathLst>
                      </a:custGeom>
                      <a:solidFill>
                        <a:srgbClr val="76AE41"/>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-444499</wp:posOffset>
              </wp:positionV>
              <wp:extent cx="5124450" cy="304555"/>
              <wp:effectExtent b="0" l="0" r="0" t="0"/>
              <wp:wrapNone/>
              <wp:docPr id="2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124450" cy="30455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2EFB" w14:textId="77777777" w:rsidR="00732F49" w:rsidRDefault="002D70D6">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17832F03" wp14:editId="17832F04">
          <wp:extent cx="1908535" cy="484344"/>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08535" cy="484344"/>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17832F05" wp14:editId="17832F06">
          <wp:simplePos x="0" y="0"/>
          <wp:positionH relativeFrom="column">
            <wp:posOffset>-439250</wp:posOffset>
          </wp:positionH>
          <wp:positionV relativeFrom="paragraph">
            <wp:posOffset>-45275</wp:posOffset>
          </wp:positionV>
          <wp:extent cx="2819400" cy="600710"/>
          <wp:effectExtent l="0" t="0" r="0" b="0"/>
          <wp:wrapSquare wrapText="bothSides" distT="0" distB="0" distL="114300" distR="114300"/>
          <wp:docPr id="33"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2"/>
                  <a:srcRect/>
                  <a:stretch>
                    <a:fillRect/>
                  </a:stretch>
                </pic:blipFill>
                <pic:spPr>
                  <a:xfrm>
                    <a:off x="0" y="0"/>
                    <a:ext cx="2819400" cy="600710"/>
                  </a:xfrm>
                  <a:prstGeom prst="rect">
                    <a:avLst/>
                  </a:prstGeom>
                  <a:ln/>
                </pic:spPr>
              </pic:pic>
            </a:graphicData>
          </a:graphic>
        </wp:anchor>
      </w:drawing>
    </w:r>
  </w:p>
  <w:p w14:paraId="71B47386" w14:textId="77777777" w:rsidR="002A71D2" w:rsidRDefault="002A71D2">
    <w:pPr>
      <w:pBdr>
        <w:top w:val="nil"/>
        <w:left w:val="nil"/>
        <w:bottom w:val="nil"/>
        <w:right w:val="nil"/>
        <w:between w:val="nil"/>
      </w:pBdr>
      <w:tabs>
        <w:tab w:val="center" w:pos="4680"/>
        <w:tab w:val="right" w:pos="9360"/>
      </w:tabs>
      <w:jc w:val="right"/>
      <w:rPr>
        <w:noProof/>
      </w:rPr>
    </w:pPr>
  </w:p>
  <w:p w14:paraId="15B7C034" w14:textId="77777777" w:rsidR="002A71D2" w:rsidRDefault="002A71D2">
    <w:pPr>
      <w:pBdr>
        <w:top w:val="nil"/>
        <w:left w:val="nil"/>
        <w:bottom w:val="nil"/>
        <w:right w:val="nil"/>
        <w:between w:val="nil"/>
      </w:pBdr>
      <w:tabs>
        <w:tab w:val="center" w:pos="4680"/>
        <w:tab w:val="right" w:pos="9360"/>
      </w:tabs>
      <w:jc w:val="right"/>
      <w:rPr>
        <w:noProof/>
      </w:rPr>
    </w:pPr>
  </w:p>
  <w:p w14:paraId="17832EFC" w14:textId="400EE018" w:rsidR="00732F49" w:rsidRDefault="002A71D2">
    <w:pPr>
      <w:pBdr>
        <w:top w:val="nil"/>
        <w:left w:val="nil"/>
        <w:bottom w:val="nil"/>
        <w:right w:val="nil"/>
        <w:between w:val="nil"/>
      </w:pBdr>
      <w:tabs>
        <w:tab w:val="center" w:pos="4680"/>
        <w:tab w:val="right" w:pos="9360"/>
      </w:tabs>
      <w:jc w:val="right"/>
      <w:rPr>
        <w:color w:val="000000"/>
      </w:rPr>
    </w:pPr>
    <w:r>
      <w:rPr>
        <w:noProof/>
      </w:rPr>
      <w:drawing>
        <wp:anchor distT="0" distB="0" distL="114300" distR="114300" simplePos="0" relativeHeight="251660288" behindDoc="0" locked="0" layoutInCell="1" hidden="0" allowOverlap="1" wp14:anchorId="17832F07" wp14:editId="7CA06DED">
          <wp:simplePos x="0" y="0"/>
          <wp:positionH relativeFrom="column">
            <wp:posOffset>-476250</wp:posOffset>
          </wp:positionH>
          <wp:positionV relativeFrom="paragraph">
            <wp:posOffset>155575</wp:posOffset>
          </wp:positionV>
          <wp:extent cx="7885430" cy="2019300"/>
          <wp:effectExtent l="0" t="0" r="0" b="0"/>
          <wp:wrapSquare wrapText="bothSides" distT="0" distB="0" distL="114300" distR="114300"/>
          <wp:docPr id="3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rotWithShape="1">
                  <a:blip r:embed="rId3"/>
                  <a:srcRect l="1571" t="46105" r="-1571" b="19099"/>
                  <a:stretch/>
                </pic:blipFill>
                <pic:spPr bwMode="auto">
                  <a:xfrm>
                    <a:off x="0" y="0"/>
                    <a:ext cx="7885430" cy="2019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7832EFD" w14:textId="77777777" w:rsidR="00732F49" w:rsidRDefault="002D70D6">
    <w:pPr>
      <w:pBdr>
        <w:top w:val="nil"/>
        <w:left w:val="nil"/>
        <w:bottom w:val="nil"/>
        <w:right w:val="nil"/>
        <w:between w:val="nil"/>
      </w:pBdr>
      <w:tabs>
        <w:tab w:val="center" w:pos="4680"/>
        <w:tab w:val="right" w:pos="9360"/>
      </w:tabs>
      <w:jc w:val="right"/>
      <w:rPr>
        <w:color w:val="000000"/>
      </w:rPr>
    </w:pPr>
    <w:r>
      <w:rPr>
        <w:noProof/>
      </w:rPr>
      <mc:AlternateContent>
        <mc:Choice Requires="wpg">
          <w:drawing>
            <wp:anchor distT="0" distB="0" distL="114300" distR="114300" simplePos="0" relativeHeight="251661312" behindDoc="0" locked="0" layoutInCell="1" hidden="0" allowOverlap="1" wp14:anchorId="17832F09" wp14:editId="17832F0A">
              <wp:simplePos x="0" y="0"/>
              <wp:positionH relativeFrom="column">
                <wp:posOffset>-482599</wp:posOffset>
              </wp:positionH>
              <wp:positionV relativeFrom="paragraph">
                <wp:posOffset>2032000</wp:posOffset>
              </wp:positionV>
              <wp:extent cx="7572375" cy="676910"/>
              <wp:effectExtent l="0" t="0" r="0" b="0"/>
              <wp:wrapNone/>
              <wp:docPr id="29" name="Freeform: Shape 29"/>
              <wp:cNvGraphicFramePr/>
              <a:graphic xmlns:a="http://schemas.openxmlformats.org/drawingml/2006/main">
                <a:graphicData uri="http://schemas.microsoft.com/office/word/2010/wordprocessingShape">
                  <wps:wsp>
                    <wps:cNvSpPr/>
                    <wps:spPr>
                      <a:xfrm>
                        <a:off x="1564575" y="3446308"/>
                        <a:ext cx="7562850" cy="667385"/>
                      </a:xfrm>
                      <a:custGeom>
                        <a:avLst/>
                        <a:gdLst/>
                        <a:ahLst/>
                        <a:cxnLst/>
                        <a:rect l="l" t="t" r="r" b="b"/>
                        <a:pathLst>
                          <a:path w="7772368" h="713376" extrusionOk="0">
                            <a:moveTo>
                              <a:pt x="0" y="0"/>
                            </a:moveTo>
                            <a:lnTo>
                              <a:pt x="7772368" y="0"/>
                            </a:lnTo>
                            <a:lnTo>
                              <a:pt x="7181818" y="713376"/>
                            </a:lnTo>
                            <a:lnTo>
                              <a:pt x="0" y="713376"/>
                            </a:lnTo>
                            <a:lnTo>
                              <a:pt x="0" y="0"/>
                            </a:lnTo>
                            <a:close/>
                          </a:path>
                        </a:pathLst>
                      </a:custGeom>
                      <a:solidFill>
                        <a:srgbClr val="F26724"/>
                      </a:solidFill>
                      <a:ln>
                        <a:noFill/>
                      </a:ln>
                    </wps:spPr>
                    <wps:txbx>
                      <w:txbxContent>
                        <w:p w14:paraId="17832F0B" w14:textId="77777777" w:rsidR="00732F49" w:rsidRDefault="00732F49">
                          <w:pPr>
                            <w:textDirection w:val="btLr"/>
                          </w:pPr>
                        </w:p>
                        <w:p w14:paraId="17832F0C" w14:textId="77777777" w:rsidR="00732F49" w:rsidRDefault="00732F49">
                          <w:pPr>
                            <w:textDirection w:val="btLr"/>
                          </w:pPr>
                        </w:p>
                        <w:p w14:paraId="17832F0D" w14:textId="77777777" w:rsidR="00732F49" w:rsidRDefault="00732F49">
                          <w:pPr>
                            <w:textDirection w:val="btLr"/>
                          </w:pPr>
                        </w:p>
                        <w:p w14:paraId="17832F0E" w14:textId="77777777" w:rsidR="00732F49" w:rsidRDefault="00732F49">
                          <w:pPr>
                            <w:textDirection w:val="btLr"/>
                          </w:pPr>
                        </w:p>
                        <w:p w14:paraId="17832F0F" w14:textId="77777777" w:rsidR="00732F49" w:rsidRDefault="00732F49">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-482599</wp:posOffset>
              </wp:positionH>
              <wp:positionV relativeFrom="paragraph">
                <wp:posOffset>2032000</wp:posOffset>
              </wp:positionV>
              <wp:extent cx="7572375" cy="676910"/>
              <wp:effectExtent b="0" l="0" r="0" t="0"/>
              <wp:wrapNone/>
              <wp:docPr id="29"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7572375" cy="676910"/>
                      </a:xfrm>
                      <a:prstGeom prst="rect"/>
                      <a:ln/>
                    </pic:spPr>
                  </pic:pic>
                </a:graphicData>
              </a:graphic>
            </wp:anchor>
          </w:drawing>
        </mc:Fallback>
      </mc:AlternateContent>
    </w:r>
  </w:p>
  <w:p w14:paraId="17832EFE" w14:textId="77777777" w:rsidR="00732F49" w:rsidRDefault="00732F49">
    <w:pPr>
      <w:pBdr>
        <w:top w:val="nil"/>
        <w:left w:val="nil"/>
        <w:bottom w:val="nil"/>
        <w:right w:val="nil"/>
        <w:between w:val="nil"/>
      </w:pBdr>
      <w:tabs>
        <w:tab w:val="center" w:pos="4680"/>
        <w:tab w:val="right" w:pos="9360"/>
      </w:tabs>
      <w:jc w:val="both"/>
      <w:rPr>
        <w:color w:val="000000"/>
      </w:rPr>
    </w:pPr>
  </w:p>
  <w:p w14:paraId="17832EFF" w14:textId="1C5A4A1E" w:rsidR="00732F49" w:rsidRDefault="00732F4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135"/>
    <w:multiLevelType w:val="multilevel"/>
    <w:tmpl w:val="E7CAD7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FC3CE3"/>
    <w:multiLevelType w:val="multilevel"/>
    <w:tmpl w:val="4188525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15:restartNumberingAfterBreak="0">
    <w:nsid w:val="06922F5E"/>
    <w:multiLevelType w:val="multilevel"/>
    <w:tmpl w:val="EBAE33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E8D3161"/>
    <w:multiLevelType w:val="multilevel"/>
    <w:tmpl w:val="3104E37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15:restartNumberingAfterBreak="0">
    <w:nsid w:val="2A082CEF"/>
    <w:multiLevelType w:val="multilevel"/>
    <w:tmpl w:val="19124C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37D0D15"/>
    <w:multiLevelType w:val="multilevel"/>
    <w:tmpl w:val="2DC2F34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15:restartNumberingAfterBreak="0">
    <w:nsid w:val="476A77D2"/>
    <w:multiLevelType w:val="multilevel"/>
    <w:tmpl w:val="1518801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 w15:restartNumberingAfterBreak="0">
    <w:nsid w:val="5F3D6280"/>
    <w:multiLevelType w:val="multilevel"/>
    <w:tmpl w:val="10947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624C53"/>
    <w:multiLevelType w:val="multilevel"/>
    <w:tmpl w:val="95DA7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2"/>
  </w:num>
  <w:num w:numId="4">
    <w:abstractNumId w:val="6"/>
  </w:num>
  <w:num w:numId="5">
    <w:abstractNumId w:val="4"/>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F49"/>
    <w:rsid w:val="002A71D2"/>
    <w:rsid w:val="002D70D6"/>
    <w:rsid w:val="0073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32E21"/>
  <w15:docId w15:val="{50734092-A7A3-4700-96FD-78B04118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59C"/>
  </w:style>
  <w:style w:type="paragraph" w:styleId="Heading1">
    <w:name w:val="heading 1"/>
    <w:basedOn w:val="Normal"/>
    <w:next w:val="Normal"/>
    <w:link w:val="Heading1Char"/>
    <w:uiPriority w:val="9"/>
    <w:qFormat/>
    <w:rsid w:val="00C460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460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27435"/>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6359C"/>
    <w:pPr>
      <w:tabs>
        <w:tab w:val="center" w:pos="4680"/>
        <w:tab w:val="right" w:pos="9360"/>
      </w:tabs>
    </w:pPr>
  </w:style>
  <w:style w:type="character" w:customStyle="1" w:styleId="HeaderChar">
    <w:name w:val="Header Char"/>
    <w:basedOn w:val="DefaultParagraphFont"/>
    <w:link w:val="Header"/>
    <w:uiPriority w:val="99"/>
    <w:rsid w:val="00D6359C"/>
  </w:style>
  <w:style w:type="paragraph" w:styleId="Footer">
    <w:name w:val="footer"/>
    <w:basedOn w:val="Normal"/>
    <w:link w:val="FooterChar"/>
    <w:uiPriority w:val="99"/>
    <w:unhideWhenUsed/>
    <w:rsid w:val="00D6359C"/>
    <w:pPr>
      <w:tabs>
        <w:tab w:val="center" w:pos="4680"/>
        <w:tab w:val="right" w:pos="9360"/>
      </w:tabs>
    </w:pPr>
  </w:style>
  <w:style w:type="character" w:customStyle="1" w:styleId="FooterChar">
    <w:name w:val="Footer Char"/>
    <w:basedOn w:val="DefaultParagraphFont"/>
    <w:link w:val="Footer"/>
    <w:uiPriority w:val="99"/>
    <w:rsid w:val="00D6359C"/>
  </w:style>
  <w:style w:type="character" w:styleId="PageNumber">
    <w:name w:val="page number"/>
    <w:basedOn w:val="DefaultParagraphFont"/>
    <w:uiPriority w:val="99"/>
    <w:semiHidden/>
    <w:unhideWhenUsed/>
    <w:rsid w:val="00D6359C"/>
  </w:style>
  <w:style w:type="paragraph" w:customStyle="1" w:styleId="SUBHEAD">
    <w:name w:val="SUBHEAD"/>
    <w:basedOn w:val="Normal"/>
    <w:qFormat/>
    <w:rsid w:val="00D6359C"/>
    <w:rPr>
      <w:b/>
      <w:color w:val="76AE41"/>
      <w:sz w:val="32"/>
    </w:rPr>
  </w:style>
  <w:style w:type="paragraph" w:customStyle="1" w:styleId="Header1">
    <w:name w:val="Header1"/>
    <w:basedOn w:val="Normal"/>
    <w:qFormat/>
    <w:rsid w:val="00D6359C"/>
    <w:rPr>
      <w:rFonts w:ascii="Arial Narrow" w:hAnsi="Arial Narrow"/>
      <w:b/>
      <w:color w:val="F26724"/>
      <w:sz w:val="72"/>
    </w:rPr>
  </w:style>
  <w:style w:type="character" w:styleId="Hyperlink">
    <w:name w:val="Hyperlink"/>
    <w:basedOn w:val="DefaultParagraphFont"/>
    <w:uiPriority w:val="99"/>
    <w:unhideWhenUsed/>
    <w:rsid w:val="00C67795"/>
    <w:rPr>
      <w:color w:val="0563C1" w:themeColor="hyperlink"/>
      <w:u w:val="single"/>
    </w:rPr>
  </w:style>
  <w:style w:type="paragraph" w:styleId="BalloonText">
    <w:name w:val="Balloon Text"/>
    <w:basedOn w:val="Normal"/>
    <w:link w:val="BalloonTextChar"/>
    <w:uiPriority w:val="99"/>
    <w:semiHidden/>
    <w:unhideWhenUsed/>
    <w:rsid w:val="009C7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BFA"/>
    <w:rPr>
      <w:rFonts w:ascii="Segoe UI" w:hAnsi="Segoe UI" w:cs="Segoe UI"/>
      <w:sz w:val="18"/>
      <w:szCs w:val="18"/>
    </w:rPr>
  </w:style>
  <w:style w:type="character" w:styleId="CommentReference">
    <w:name w:val="annotation reference"/>
    <w:basedOn w:val="DefaultParagraphFont"/>
    <w:uiPriority w:val="99"/>
    <w:semiHidden/>
    <w:unhideWhenUsed/>
    <w:rsid w:val="009C7BFA"/>
    <w:rPr>
      <w:sz w:val="16"/>
      <w:szCs w:val="16"/>
    </w:rPr>
  </w:style>
  <w:style w:type="paragraph" w:styleId="CommentText">
    <w:name w:val="annotation text"/>
    <w:basedOn w:val="Normal"/>
    <w:link w:val="CommentTextChar"/>
    <w:uiPriority w:val="99"/>
    <w:semiHidden/>
    <w:unhideWhenUsed/>
    <w:rsid w:val="009C7BF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C7BFA"/>
    <w:rPr>
      <w:sz w:val="20"/>
      <w:szCs w:val="20"/>
    </w:rPr>
  </w:style>
  <w:style w:type="character" w:customStyle="1" w:styleId="normaltextrun">
    <w:name w:val="normaltextrun"/>
    <w:basedOn w:val="DefaultParagraphFont"/>
    <w:rsid w:val="009C7BFA"/>
  </w:style>
  <w:style w:type="paragraph" w:styleId="ListParagraph">
    <w:name w:val="List Paragraph"/>
    <w:basedOn w:val="Normal"/>
    <w:uiPriority w:val="34"/>
    <w:qFormat/>
    <w:rsid w:val="00975CA5"/>
    <w:pPr>
      <w:spacing w:after="160" w:line="259" w:lineRule="auto"/>
      <w:ind w:left="720"/>
      <w:contextualSpacing/>
    </w:pPr>
    <w:rPr>
      <w:rFonts w:asciiTheme="minorHAnsi" w:hAnsiTheme="minorHAnsi" w:cstheme="minorBidi"/>
      <w:sz w:val="22"/>
      <w:szCs w:val="22"/>
    </w:rPr>
  </w:style>
  <w:style w:type="paragraph" w:customStyle="1" w:styleId="paragraph">
    <w:name w:val="paragraph"/>
    <w:basedOn w:val="Normal"/>
    <w:rsid w:val="00354FF1"/>
    <w:pPr>
      <w:spacing w:before="100" w:beforeAutospacing="1" w:after="100" w:afterAutospacing="1"/>
    </w:pPr>
    <w:rPr>
      <w:rFonts w:ascii="Times New Roman" w:eastAsia="Times New Roman" w:hAnsi="Times New Roman" w:cs="Times New Roman"/>
      <w:sz w:val="24"/>
    </w:rPr>
  </w:style>
  <w:style w:type="character" w:customStyle="1" w:styleId="eop">
    <w:name w:val="eop"/>
    <w:basedOn w:val="DefaultParagraphFont"/>
    <w:rsid w:val="004F5534"/>
  </w:style>
  <w:style w:type="paragraph" w:styleId="CommentSubject">
    <w:name w:val="annotation subject"/>
    <w:basedOn w:val="CommentText"/>
    <w:next w:val="CommentText"/>
    <w:link w:val="CommentSubjectChar"/>
    <w:uiPriority w:val="99"/>
    <w:semiHidden/>
    <w:unhideWhenUsed/>
    <w:rsid w:val="000722DF"/>
    <w:pPr>
      <w:spacing w:after="0"/>
    </w:pPr>
    <w:rPr>
      <w:rFonts w:ascii="Arial" w:hAnsi="Arial" w:cs="Arial"/>
      <w:b/>
      <w:bCs/>
    </w:rPr>
  </w:style>
  <w:style w:type="character" w:customStyle="1" w:styleId="CommentSubjectChar">
    <w:name w:val="Comment Subject Char"/>
    <w:basedOn w:val="CommentTextChar"/>
    <w:link w:val="CommentSubject"/>
    <w:uiPriority w:val="99"/>
    <w:semiHidden/>
    <w:rsid w:val="000722DF"/>
    <w:rPr>
      <w:rFonts w:ascii="Arial" w:hAnsi="Arial" w:cs="Arial"/>
      <w:b/>
      <w:bCs/>
      <w:sz w:val="20"/>
      <w:szCs w:val="20"/>
    </w:rPr>
  </w:style>
  <w:style w:type="character" w:customStyle="1" w:styleId="Heading1Char">
    <w:name w:val="Heading 1 Char"/>
    <w:basedOn w:val="DefaultParagraphFont"/>
    <w:link w:val="Heading1"/>
    <w:uiPriority w:val="9"/>
    <w:rsid w:val="00C460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604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rsid w:val="009C161D"/>
    <w:rPr>
      <w:color w:val="605E5C"/>
      <w:shd w:val="clear" w:color="auto" w:fill="E1DFDD"/>
    </w:rPr>
  </w:style>
  <w:style w:type="character" w:customStyle="1" w:styleId="Heading3Char">
    <w:name w:val="Heading 3 Char"/>
    <w:basedOn w:val="DefaultParagraphFont"/>
    <w:link w:val="Heading3"/>
    <w:uiPriority w:val="9"/>
    <w:rsid w:val="00E27435"/>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9F2A35"/>
    <w:pPr>
      <w:spacing w:before="100" w:beforeAutospacing="1" w:after="100" w:afterAutospacing="1"/>
    </w:pPr>
    <w:rPr>
      <w:rFonts w:ascii="Times New Roman" w:eastAsia="Times New Roman" w:hAnsi="Times New Roman" w:cs="Times New Roman"/>
      <w:sz w:val="24"/>
    </w:rPr>
  </w:style>
  <w:style w:type="paragraph" w:styleId="NoSpacing">
    <w:name w:val="No Spacing"/>
    <w:uiPriority w:val="1"/>
    <w:qFormat/>
    <w:rsid w:val="00DC4148"/>
  </w:style>
  <w:style w:type="character" w:styleId="Mention">
    <w:name w:val="Mention"/>
    <w:basedOn w:val="DefaultParagraphFont"/>
    <w:uiPriority w:val="99"/>
    <w:unhideWhenUsed/>
    <w:rsid w:val="006821DB"/>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vox.com/the-highlight/2019/5/20/18542843/intersectionality-conservatism-law-race-gender-discrimination"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SLNinfo@winrock.org" TargetMode="External"/><Relationship Id="rId2" Type="http://schemas.openxmlformats.org/officeDocument/2006/relationships/numbering" Target="numbering.xml"/><Relationship Id="rId16" Type="http://schemas.openxmlformats.org/officeDocument/2006/relationships/hyperlink" Target="https://www.seedsforchange.org.uk/groupagree" TargetMode="External"/><Relationship Id="rId20" Type="http://schemas.openxmlformats.org/officeDocument/2006/relationships/hyperlink" Target="https://foodsystemsleadershipnetwork.org/976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br.org/2018/04/how-to-establish-values-on-a-small-tea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foodsystemsleadershipnetwork.org/9760-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oodsystemsleadershipnetwork.org/9760-2/" TargetMode="External"/><Relationship Id="rId22" Type="http://schemas.openxmlformats.org/officeDocument/2006/relationships/hyperlink" Target="http://www.wallacecent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Goq206wbSBioKhvPErgkjg9Pfg==">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1768</Words>
  <Characters>10080</Characters>
  <Application>Microsoft Office Word</Application>
  <DocSecurity>0</DocSecurity>
  <Lines>84</Lines>
  <Paragraphs>23</Paragraphs>
  <ScaleCrop>false</ScaleCrop>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Jessica</dc:creator>
  <cp:lastModifiedBy>Carberry, Andrew</cp:lastModifiedBy>
  <cp:revision>2</cp:revision>
  <dcterms:created xsi:type="dcterms:W3CDTF">2022-04-18T20:53:00Z</dcterms:created>
  <dcterms:modified xsi:type="dcterms:W3CDTF">2022-05-11T18:53:00Z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0x010100A3C511B393A5124BB83D0A77C60F4F13</vt:lpwstr>
  </property>
  <property fmtid="{D5CDD505-2E9C-101B-9397-08002B2CF9AE}" pid="3" name="_dlc_DocIdItemGuid">
    <vt:lpwstr>0097182f-cdd5-4023-8d98-210392be8db4</vt:lpwstr>
  </property>
  <property fmtid="{D5CDD505-2E9C-101B-9397-08002B2CF9AE}" pid="4" name="Order">
    <vt:r8>36800</vt:r8>
  </property>
  <property fmtid="{D5CDD505-2E9C-101B-9397-08002B2CF9AE}" pid="5" name="MSIP_Label_65bd367d-9e3b-49e5-aa9a-caafdafee3aa_Enabled">
    <vt:lpwstr>true</vt:lpwstr>
  </property>
  <property fmtid="{D5CDD505-2E9C-101B-9397-08002B2CF9AE}" pid="6" name="MSIP_Label_65bd367d-9e3b-49e5-aa9a-caafdafee3aa_SetDate">
    <vt:lpwstr>2020-11-11T18:18:36Z</vt:lpwstr>
  </property>
  <property fmtid="{D5CDD505-2E9C-101B-9397-08002B2CF9AE}" pid="7" name="MSIP_Label_65bd367d-9e3b-49e5-aa9a-caafdafee3aa_Method">
    <vt:lpwstr>Standard</vt:lpwstr>
  </property>
  <property fmtid="{D5CDD505-2E9C-101B-9397-08002B2CF9AE}" pid="8" name="MSIP_Label_65bd367d-9e3b-49e5-aa9a-caafdafee3aa_Name">
    <vt:lpwstr>65bd367d-9e3b-49e5-aa9a-caafdafee3aa</vt:lpwstr>
  </property>
  <property fmtid="{D5CDD505-2E9C-101B-9397-08002B2CF9AE}" pid="9" name="MSIP_Label_65bd367d-9e3b-49e5-aa9a-caafdafee3aa_SiteId">
    <vt:lpwstr>9be3e276-28d8-4cd8-8f84-02cf1911da9c</vt:lpwstr>
  </property>
  <property fmtid="{D5CDD505-2E9C-101B-9397-08002B2CF9AE}" pid="10" name="MSIP_Label_65bd367d-9e3b-49e5-aa9a-caafdafee3aa_ActionId">
    <vt:lpwstr>373e35ac-20e1-42ca-98ec-bd0aba1e3e92</vt:lpwstr>
  </property>
  <property fmtid="{D5CDD505-2E9C-101B-9397-08002B2CF9AE}" pid="11" name="MSIP_Label_65bd367d-9e3b-49e5-aa9a-caafdafee3aa_ContentBits">
    <vt:lpwstr>0</vt:lpwstr>
  </property>
</Properties>
</file>